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BD8E" w14:textId="606CBCB1" w:rsidR="1AEAB9C4" w:rsidRDefault="1AEAB9C4" w:rsidP="57393788">
      <w:pPr>
        <w:pStyle w:val="Titel"/>
        <w:rPr>
          <w:rFonts w:ascii="Calibri Light" w:hAnsi="Calibri Light"/>
          <w:b/>
          <w:bCs/>
          <w:color w:val="000000" w:themeColor="text1"/>
        </w:rPr>
      </w:pPr>
      <w:r w:rsidRPr="57393788">
        <w:rPr>
          <w:b/>
          <w:bCs/>
        </w:rPr>
        <w:t xml:space="preserve">Ethiek verslag </w:t>
      </w:r>
    </w:p>
    <w:p w14:paraId="09D5EE27" w14:textId="2C84E05B" w:rsidR="57393788" w:rsidRDefault="57393788" w:rsidP="57393788">
      <w:pPr>
        <w:spacing w:line="257" w:lineRule="auto"/>
        <w:rPr>
          <w:rFonts w:ascii="Calibri" w:eastAsia="Calibri" w:hAnsi="Calibri" w:cs="Calibri"/>
          <w:color w:val="000000" w:themeColor="text1"/>
        </w:rPr>
      </w:pPr>
    </w:p>
    <w:p w14:paraId="2E976BC1" w14:textId="10AFCB5E" w:rsidR="1AEAB9C4" w:rsidRDefault="1AEAB9C4" w:rsidP="57393788">
      <w:pPr>
        <w:spacing w:line="257" w:lineRule="auto"/>
      </w:pPr>
      <w:r>
        <w:rPr>
          <w:noProof/>
        </w:rPr>
        <w:drawing>
          <wp:inline distT="0" distB="0" distL="0" distR="0" wp14:anchorId="79B55FC3" wp14:editId="3534A609">
            <wp:extent cx="5981700" cy="2292985"/>
            <wp:effectExtent l="0" t="0" r="0" b="0"/>
            <wp:docPr id="1849730008" name="Afbeelding 1849730008" descr="Opdracht 1 Arm en rijk / Onderwerp 7. Arm en rijk |  Maatschappijleerkernteam1.jouwweb.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81700" cy="2292985"/>
                    </a:xfrm>
                    <a:prstGeom prst="rect">
                      <a:avLst/>
                    </a:prstGeom>
                  </pic:spPr>
                </pic:pic>
              </a:graphicData>
            </a:graphic>
          </wp:inline>
        </w:drawing>
      </w:r>
    </w:p>
    <w:p w14:paraId="1D7193B1" w14:textId="6AB01832" w:rsidR="57393788" w:rsidRDefault="57393788" w:rsidP="57393788">
      <w:pPr>
        <w:spacing w:line="257" w:lineRule="auto"/>
        <w:rPr>
          <w:rFonts w:ascii="Calibri" w:eastAsia="Calibri" w:hAnsi="Calibri" w:cs="Calibri"/>
          <w:color w:val="000000" w:themeColor="text1"/>
        </w:rPr>
      </w:pPr>
    </w:p>
    <w:p w14:paraId="2E456FE1" w14:textId="22B484DB" w:rsidR="57393788" w:rsidRDefault="57393788" w:rsidP="57393788">
      <w:pPr>
        <w:spacing w:line="257" w:lineRule="auto"/>
        <w:rPr>
          <w:rFonts w:ascii="Calibri" w:eastAsia="Calibri" w:hAnsi="Calibri" w:cs="Calibri"/>
          <w:color w:val="000000" w:themeColor="text1"/>
        </w:rPr>
      </w:pPr>
    </w:p>
    <w:p w14:paraId="3710A31D" w14:textId="448487C4" w:rsidR="57393788" w:rsidRDefault="57393788" w:rsidP="57393788">
      <w:pPr>
        <w:spacing w:line="257" w:lineRule="auto"/>
        <w:rPr>
          <w:rFonts w:ascii="Calibri" w:eastAsia="Calibri" w:hAnsi="Calibri" w:cs="Calibri"/>
          <w:b/>
          <w:bCs/>
          <w:color w:val="000000" w:themeColor="text1"/>
          <w:sz w:val="36"/>
          <w:szCs w:val="36"/>
        </w:rPr>
      </w:pPr>
    </w:p>
    <w:p w14:paraId="76F25D59" w14:textId="445A454E" w:rsidR="57393788" w:rsidRDefault="57393788" w:rsidP="57393788">
      <w:pPr>
        <w:spacing w:line="257" w:lineRule="auto"/>
        <w:rPr>
          <w:rFonts w:ascii="Calibri" w:eastAsia="Calibri" w:hAnsi="Calibri" w:cs="Calibri"/>
          <w:b/>
          <w:bCs/>
          <w:color w:val="000000" w:themeColor="text1"/>
          <w:sz w:val="36"/>
          <w:szCs w:val="36"/>
        </w:rPr>
      </w:pPr>
    </w:p>
    <w:p w14:paraId="3B838B2D" w14:textId="4F507A19" w:rsidR="57393788" w:rsidRDefault="57393788" w:rsidP="57393788">
      <w:pPr>
        <w:spacing w:line="257" w:lineRule="auto"/>
        <w:rPr>
          <w:rFonts w:ascii="Calibri" w:eastAsia="Calibri" w:hAnsi="Calibri" w:cs="Calibri"/>
          <w:b/>
          <w:bCs/>
          <w:color w:val="000000" w:themeColor="text1"/>
          <w:sz w:val="36"/>
          <w:szCs w:val="36"/>
        </w:rPr>
      </w:pPr>
    </w:p>
    <w:p w14:paraId="435E0813" w14:textId="77777777" w:rsidR="00AB7269" w:rsidRDefault="00AB7269" w:rsidP="57393788">
      <w:pPr>
        <w:spacing w:line="257" w:lineRule="auto"/>
        <w:rPr>
          <w:rFonts w:ascii="Calibri" w:eastAsia="Calibri" w:hAnsi="Calibri" w:cs="Calibri"/>
          <w:b/>
          <w:bCs/>
          <w:color w:val="000000" w:themeColor="text1"/>
          <w:sz w:val="36"/>
          <w:szCs w:val="36"/>
        </w:rPr>
      </w:pPr>
    </w:p>
    <w:p w14:paraId="55AB5451" w14:textId="41D3F991" w:rsidR="57393788" w:rsidRDefault="57393788" w:rsidP="57393788">
      <w:pPr>
        <w:spacing w:line="257" w:lineRule="auto"/>
        <w:rPr>
          <w:rFonts w:ascii="Calibri" w:eastAsia="Calibri" w:hAnsi="Calibri" w:cs="Calibri"/>
          <w:b/>
          <w:bCs/>
          <w:color w:val="000000" w:themeColor="text1"/>
          <w:sz w:val="36"/>
          <w:szCs w:val="36"/>
        </w:rPr>
      </w:pPr>
    </w:p>
    <w:p w14:paraId="360C686A" w14:textId="1192AD53" w:rsidR="57393788" w:rsidRDefault="57393788" w:rsidP="57393788">
      <w:pPr>
        <w:spacing w:line="257" w:lineRule="auto"/>
        <w:rPr>
          <w:rFonts w:ascii="Calibri" w:eastAsia="Calibri" w:hAnsi="Calibri" w:cs="Calibri"/>
          <w:b/>
          <w:bCs/>
          <w:color w:val="000000" w:themeColor="text1"/>
          <w:sz w:val="36"/>
          <w:szCs w:val="36"/>
        </w:rPr>
      </w:pPr>
    </w:p>
    <w:p w14:paraId="397CDB95" w14:textId="29C57B35" w:rsidR="57393788" w:rsidRDefault="57393788" w:rsidP="57393788">
      <w:pPr>
        <w:spacing w:line="257" w:lineRule="auto"/>
        <w:rPr>
          <w:rFonts w:ascii="Calibri" w:eastAsia="Calibri" w:hAnsi="Calibri" w:cs="Calibri"/>
          <w:b/>
          <w:bCs/>
          <w:color w:val="000000" w:themeColor="text1"/>
          <w:sz w:val="36"/>
          <w:szCs w:val="36"/>
        </w:rPr>
      </w:pPr>
    </w:p>
    <w:p w14:paraId="28737998" w14:textId="77777777" w:rsidR="002D305A" w:rsidRDefault="002D305A" w:rsidP="57393788">
      <w:pPr>
        <w:spacing w:line="257" w:lineRule="auto"/>
        <w:rPr>
          <w:rFonts w:ascii="Calibri" w:eastAsia="Calibri" w:hAnsi="Calibri" w:cs="Calibri"/>
          <w:b/>
          <w:bCs/>
          <w:color w:val="000000" w:themeColor="text1"/>
          <w:sz w:val="36"/>
          <w:szCs w:val="36"/>
        </w:rPr>
      </w:pPr>
    </w:p>
    <w:p w14:paraId="0AA37219" w14:textId="77777777" w:rsidR="002D305A" w:rsidRDefault="002D305A" w:rsidP="57393788">
      <w:pPr>
        <w:spacing w:line="257" w:lineRule="auto"/>
        <w:rPr>
          <w:rFonts w:ascii="Calibri" w:eastAsia="Calibri" w:hAnsi="Calibri" w:cs="Calibri"/>
          <w:b/>
          <w:bCs/>
          <w:color w:val="000000" w:themeColor="text1"/>
          <w:sz w:val="36"/>
          <w:szCs w:val="36"/>
        </w:rPr>
      </w:pPr>
    </w:p>
    <w:p w14:paraId="772C8D19" w14:textId="77777777" w:rsidR="002D305A" w:rsidRDefault="002D305A" w:rsidP="57393788">
      <w:pPr>
        <w:spacing w:line="257" w:lineRule="auto"/>
        <w:rPr>
          <w:rFonts w:ascii="Calibri" w:eastAsia="Calibri" w:hAnsi="Calibri" w:cs="Calibri"/>
          <w:b/>
          <w:bCs/>
          <w:color w:val="000000" w:themeColor="text1"/>
          <w:sz w:val="36"/>
          <w:szCs w:val="36"/>
        </w:rPr>
      </w:pPr>
    </w:p>
    <w:p w14:paraId="13843253" w14:textId="77777777" w:rsidR="002D305A" w:rsidRDefault="002D305A" w:rsidP="57393788">
      <w:pPr>
        <w:spacing w:line="257" w:lineRule="auto"/>
        <w:rPr>
          <w:rFonts w:ascii="Calibri" w:eastAsia="Calibri" w:hAnsi="Calibri" w:cs="Calibri"/>
          <w:b/>
          <w:bCs/>
          <w:color w:val="000000" w:themeColor="text1"/>
          <w:sz w:val="36"/>
          <w:szCs w:val="36"/>
        </w:rPr>
      </w:pPr>
    </w:p>
    <w:p w14:paraId="06A3A3CC" w14:textId="0D4E4921" w:rsidR="002D305A" w:rsidRDefault="002D305A" w:rsidP="57393788">
      <w:pPr>
        <w:spacing w:line="257" w:lineRule="auto"/>
        <w:rPr>
          <w:rFonts w:ascii="Calibri" w:eastAsia="Calibri" w:hAnsi="Calibri" w:cs="Calibri"/>
          <w:b/>
          <w:bCs/>
          <w:color w:val="000000" w:themeColor="text1"/>
          <w:sz w:val="36"/>
          <w:szCs w:val="36"/>
        </w:rPr>
      </w:pPr>
    </w:p>
    <w:p w14:paraId="0F58279F" w14:textId="77777777" w:rsidR="00BD5068" w:rsidRDefault="00BD5068" w:rsidP="57393788">
      <w:pPr>
        <w:spacing w:line="257" w:lineRule="auto"/>
        <w:rPr>
          <w:rFonts w:ascii="Calibri" w:eastAsia="Calibri" w:hAnsi="Calibri" w:cs="Calibri"/>
          <w:b/>
          <w:bCs/>
          <w:color w:val="000000" w:themeColor="text1"/>
          <w:sz w:val="36"/>
          <w:szCs w:val="36"/>
        </w:rPr>
      </w:pPr>
    </w:p>
    <w:p w14:paraId="42B94F0A" w14:textId="7343AF29" w:rsidR="3D92DBDA" w:rsidRDefault="3D92DBDA" w:rsidP="57393788">
      <w:pPr>
        <w:spacing w:line="257" w:lineRule="auto"/>
        <w:rPr>
          <w:rFonts w:ascii="Calibri" w:eastAsia="Calibri" w:hAnsi="Calibri" w:cs="Calibri"/>
          <w:b/>
          <w:bCs/>
          <w:color w:val="000000" w:themeColor="text1"/>
          <w:sz w:val="36"/>
          <w:szCs w:val="36"/>
        </w:rPr>
      </w:pPr>
      <w:commentRangeStart w:id="0"/>
      <w:r w:rsidRPr="57393788">
        <w:rPr>
          <w:rFonts w:ascii="Calibri" w:eastAsia="Calibri" w:hAnsi="Calibri" w:cs="Calibri"/>
          <w:b/>
          <w:bCs/>
          <w:color w:val="000000" w:themeColor="text1"/>
          <w:sz w:val="36"/>
          <w:szCs w:val="36"/>
        </w:rPr>
        <w:t>Inleiding</w:t>
      </w:r>
      <w:commentRangeEnd w:id="0"/>
      <w:r w:rsidR="00AB7269">
        <w:rPr>
          <w:rStyle w:val="Verwijzingopmerking"/>
        </w:rPr>
        <w:commentReference w:id="0"/>
      </w:r>
    </w:p>
    <w:p w14:paraId="7726FB16" w14:textId="2A443E2C" w:rsidR="45EF7687" w:rsidRDefault="45EF7687" w:rsidP="57393788">
      <w:pPr>
        <w:spacing w:line="257" w:lineRule="auto"/>
        <w:rPr>
          <w:rFonts w:ascii="Calibri" w:eastAsia="Calibri" w:hAnsi="Calibri" w:cs="Calibri"/>
          <w:sz w:val="21"/>
          <w:szCs w:val="21"/>
        </w:rPr>
      </w:pPr>
      <w:r w:rsidRPr="57393788">
        <w:rPr>
          <w:rFonts w:ascii="Calibri" w:eastAsia="Calibri" w:hAnsi="Calibri" w:cs="Calibri"/>
          <w:sz w:val="21"/>
          <w:szCs w:val="21"/>
        </w:rPr>
        <w:t xml:space="preserve">In dit verslag zal ik een ethische vraag stellen. Ik zal je vertellen hoe het werkt en zal de stof die we in de les hebben besproken in het verslag opnoemen. Ik zal de betekenis van </w:t>
      </w:r>
      <w:r w:rsidR="0D3425F6" w:rsidRPr="57393788">
        <w:rPr>
          <w:rFonts w:ascii="Calibri" w:eastAsia="Calibri" w:hAnsi="Calibri" w:cs="Calibri"/>
          <w:sz w:val="21"/>
          <w:szCs w:val="21"/>
        </w:rPr>
        <w:t>ethische</w:t>
      </w:r>
      <w:r w:rsidRPr="57393788">
        <w:rPr>
          <w:rFonts w:ascii="Calibri" w:eastAsia="Calibri" w:hAnsi="Calibri" w:cs="Calibri"/>
          <w:sz w:val="21"/>
          <w:szCs w:val="21"/>
        </w:rPr>
        <w:t xml:space="preserve"> dilemma's nauwkeurig </w:t>
      </w:r>
      <w:r w:rsidR="75204D45" w:rsidRPr="57393788">
        <w:rPr>
          <w:rFonts w:ascii="Calibri" w:eastAsia="Calibri" w:hAnsi="Calibri" w:cs="Calibri"/>
          <w:sz w:val="21"/>
          <w:szCs w:val="21"/>
        </w:rPr>
        <w:t>uitleggen.</w:t>
      </w:r>
      <w:r w:rsidRPr="57393788">
        <w:rPr>
          <w:rFonts w:ascii="Calibri" w:eastAsia="Calibri" w:hAnsi="Calibri" w:cs="Calibri"/>
          <w:sz w:val="21"/>
          <w:szCs w:val="21"/>
        </w:rPr>
        <w:t xml:space="preserve"> </w:t>
      </w:r>
      <w:r w:rsidR="003B33B8">
        <w:rPr>
          <w:rFonts w:ascii="Calibri" w:eastAsia="Calibri" w:hAnsi="Calibri" w:cs="Calibri"/>
          <w:sz w:val="21"/>
          <w:szCs w:val="21"/>
        </w:rPr>
        <w:t>i</w:t>
      </w:r>
      <w:r w:rsidRPr="57393788">
        <w:rPr>
          <w:rFonts w:ascii="Calibri" w:eastAsia="Calibri" w:hAnsi="Calibri" w:cs="Calibri"/>
          <w:sz w:val="21"/>
          <w:szCs w:val="21"/>
        </w:rPr>
        <w:t xml:space="preserve">k zal in detail het ethische dilemma dat ik in het </w:t>
      </w:r>
      <w:r w:rsidR="1D265105" w:rsidRPr="57393788">
        <w:rPr>
          <w:rFonts w:ascii="Calibri" w:eastAsia="Calibri" w:hAnsi="Calibri" w:cs="Calibri"/>
          <w:sz w:val="21"/>
          <w:szCs w:val="21"/>
        </w:rPr>
        <w:t>verslag h</w:t>
      </w:r>
      <w:r w:rsidRPr="57393788">
        <w:rPr>
          <w:rFonts w:ascii="Calibri" w:eastAsia="Calibri" w:hAnsi="Calibri" w:cs="Calibri"/>
          <w:sz w:val="21"/>
          <w:szCs w:val="21"/>
        </w:rPr>
        <w:t xml:space="preserve">eb gekozen uitleggen en waarom het nodig is om het bespreekbaar te maken. Het </w:t>
      </w:r>
      <w:r w:rsidR="0D976AD6" w:rsidRPr="57393788">
        <w:rPr>
          <w:rFonts w:ascii="Calibri" w:eastAsia="Calibri" w:hAnsi="Calibri" w:cs="Calibri"/>
          <w:sz w:val="21"/>
          <w:szCs w:val="21"/>
        </w:rPr>
        <w:t xml:space="preserve">verslag </w:t>
      </w:r>
      <w:r w:rsidRPr="57393788">
        <w:rPr>
          <w:rFonts w:ascii="Calibri" w:eastAsia="Calibri" w:hAnsi="Calibri" w:cs="Calibri"/>
          <w:sz w:val="21"/>
          <w:szCs w:val="21"/>
        </w:rPr>
        <w:t xml:space="preserve">bevat argumenten en meningen over de mens in het algemeen, maar ook mijn argumenten en stappenplannen over dit onderwerp. Ten slotte sloot ik het </w:t>
      </w:r>
      <w:r w:rsidR="5DC78723" w:rsidRPr="57393788">
        <w:rPr>
          <w:rFonts w:ascii="Calibri" w:eastAsia="Calibri" w:hAnsi="Calibri" w:cs="Calibri"/>
          <w:sz w:val="21"/>
          <w:szCs w:val="21"/>
        </w:rPr>
        <w:t>verslag</w:t>
      </w:r>
      <w:r w:rsidRPr="57393788">
        <w:rPr>
          <w:rFonts w:ascii="Calibri" w:eastAsia="Calibri" w:hAnsi="Calibri" w:cs="Calibri"/>
          <w:sz w:val="21"/>
          <w:szCs w:val="21"/>
        </w:rPr>
        <w:t xml:space="preserve"> af met een korte gedachte en een samenvatting.</w:t>
      </w:r>
    </w:p>
    <w:p w14:paraId="5B93E7CA" w14:textId="3B58089B" w:rsidR="57393788" w:rsidRDefault="57393788" w:rsidP="57393788">
      <w:pPr>
        <w:spacing w:line="257" w:lineRule="auto"/>
        <w:rPr>
          <w:rFonts w:ascii="Calibri" w:eastAsia="Calibri" w:hAnsi="Calibri" w:cs="Calibri"/>
          <w:sz w:val="21"/>
          <w:szCs w:val="21"/>
        </w:rPr>
      </w:pPr>
    </w:p>
    <w:p w14:paraId="5302DA1D" w14:textId="2A56FD39" w:rsidR="57393788" w:rsidRDefault="57393788" w:rsidP="57393788">
      <w:pPr>
        <w:spacing w:line="257" w:lineRule="auto"/>
        <w:rPr>
          <w:rFonts w:ascii="Calibri" w:eastAsia="Calibri" w:hAnsi="Calibri" w:cs="Calibri"/>
          <w:color w:val="000000" w:themeColor="text1"/>
        </w:rPr>
      </w:pPr>
    </w:p>
    <w:p w14:paraId="084DD682" w14:textId="7F59AAF4" w:rsidR="3A6B078B" w:rsidRDefault="3A6B078B" w:rsidP="57393788">
      <w:pPr>
        <w:spacing w:line="257" w:lineRule="auto"/>
      </w:pPr>
      <w:r w:rsidRPr="57393788">
        <w:rPr>
          <w:rFonts w:ascii="Calibri" w:eastAsia="Calibri" w:hAnsi="Calibri" w:cs="Calibri"/>
          <w:color w:val="000000" w:themeColor="text1"/>
        </w:rPr>
        <w:t xml:space="preserve">Veel leesplezier. </w:t>
      </w:r>
    </w:p>
    <w:p w14:paraId="62A0DA67" w14:textId="785E6005" w:rsidR="3A6B078B" w:rsidRDefault="3A6B078B" w:rsidP="57393788">
      <w:pPr>
        <w:spacing w:line="257" w:lineRule="auto"/>
      </w:pPr>
      <w:r w:rsidRPr="57393788">
        <w:rPr>
          <w:rFonts w:ascii="Calibri" w:eastAsia="Calibri" w:hAnsi="Calibri" w:cs="Calibri"/>
          <w:color w:val="000000" w:themeColor="text1"/>
        </w:rPr>
        <w:t xml:space="preserve"> </w:t>
      </w:r>
    </w:p>
    <w:p w14:paraId="747BE867" w14:textId="0FDA4BC4" w:rsidR="3A6B078B" w:rsidRDefault="3A6B078B" w:rsidP="57393788">
      <w:pPr>
        <w:spacing w:line="257" w:lineRule="auto"/>
      </w:pPr>
      <w:r w:rsidRPr="57393788">
        <w:rPr>
          <w:rFonts w:ascii="Calibri" w:eastAsia="Calibri" w:hAnsi="Calibri" w:cs="Calibri"/>
          <w:color w:val="000000" w:themeColor="text1"/>
        </w:rPr>
        <w:t xml:space="preserve"> </w:t>
      </w:r>
    </w:p>
    <w:p w14:paraId="619C135A" w14:textId="74B03036" w:rsidR="57393788" w:rsidRDefault="57393788" w:rsidP="57393788">
      <w:pPr>
        <w:spacing w:line="257" w:lineRule="auto"/>
      </w:pPr>
    </w:p>
    <w:p w14:paraId="6B30DDB5" w14:textId="612F0903" w:rsidR="3A6B078B" w:rsidRDefault="3A6B078B" w:rsidP="57393788">
      <w:pPr>
        <w:spacing w:line="257" w:lineRule="auto"/>
      </w:pPr>
      <w:r w:rsidRPr="57393788">
        <w:rPr>
          <w:rFonts w:ascii="Calibri" w:eastAsia="Calibri" w:hAnsi="Calibri" w:cs="Calibri"/>
          <w:color w:val="000000" w:themeColor="text1"/>
        </w:rPr>
        <w:t xml:space="preserve"> </w:t>
      </w:r>
      <w:r w:rsidR="70B3FB19">
        <w:rPr>
          <w:noProof/>
        </w:rPr>
        <w:drawing>
          <wp:inline distT="0" distB="0" distL="0" distR="0" wp14:anchorId="1676FF63" wp14:editId="13EC80A3">
            <wp:extent cx="5148908" cy="3400425"/>
            <wp:effectExtent l="0" t="0" r="0" b="0"/>
            <wp:docPr id="2085819375" name="Afbeelding 2085819375" descr="Zorg+Welzijn vernieuwt - Zorg+Welz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148908" cy="3400425"/>
                    </a:xfrm>
                    <a:prstGeom prst="rect">
                      <a:avLst/>
                    </a:prstGeom>
                  </pic:spPr>
                </pic:pic>
              </a:graphicData>
            </a:graphic>
          </wp:inline>
        </w:drawing>
      </w:r>
    </w:p>
    <w:p w14:paraId="2F12CA3D" w14:textId="3B4A7B9A" w:rsidR="57393788" w:rsidRDefault="57393788" w:rsidP="57393788">
      <w:pPr>
        <w:spacing w:line="257" w:lineRule="auto"/>
      </w:pPr>
    </w:p>
    <w:p w14:paraId="31DC27DD" w14:textId="4D811013" w:rsidR="57393788" w:rsidRDefault="57393788" w:rsidP="57393788">
      <w:pPr>
        <w:spacing w:line="257" w:lineRule="auto"/>
      </w:pPr>
    </w:p>
    <w:p w14:paraId="6B527C25" w14:textId="77777777" w:rsidR="00BD5068" w:rsidRDefault="00BD5068" w:rsidP="57393788">
      <w:pPr>
        <w:spacing w:line="257" w:lineRule="auto"/>
        <w:rPr>
          <w:rFonts w:ascii="Calibri" w:eastAsia="Calibri" w:hAnsi="Calibri" w:cs="Calibri"/>
          <w:color w:val="000000" w:themeColor="text1"/>
        </w:rPr>
      </w:pPr>
    </w:p>
    <w:p w14:paraId="5B44E289" w14:textId="53E9B247" w:rsidR="57393788" w:rsidRDefault="57393788" w:rsidP="57393788">
      <w:pPr>
        <w:spacing w:line="257" w:lineRule="auto"/>
        <w:rPr>
          <w:rFonts w:ascii="Calibri" w:eastAsia="Calibri" w:hAnsi="Calibri" w:cs="Calibri"/>
          <w:b/>
          <w:bCs/>
          <w:color w:val="000000" w:themeColor="text1"/>
        </w:rPr>
      </w:pPr>
    </w:p>
    <w:p w14:paraId="2E6B9F8E" w14:textId="411DC7B3" w:rsidR="7709027A" w:rsidRDefault="7709027A" w:rsidP="57393788">
      <w:pPr>
        <w:spacing w:line="257" w:lineRule="auto"/>
        <w:rPr>
          <w:rFonts w:ascii="Calibri" w:eastAsia="Calibri" w:hAnsi="Calibri" w:cs="Calibri"/>
          <w:b/>
          <w:bCs/>
          <w:color w:val="000000" w:themeColor="text1"/>
          <w:sz w:val="36"/>
          <w:szCs w:val="36"/>
        </w:rPr>
      </w:pPr>
      <w:commentRangeStart w:id="1"/>
      <w:r w:rsidRPr="57393788">
        <w:rPr>
          <w:rFonts w:ascii="Calibri" w:eastAsia="Calibri" w:hAnsi="Calibri" w:cs="Calibri"/>
          <w:b/>
          <w:bCs/>
          <w:color w:val="000000" w:themeColor="text1"/>
          <w:sz w:val="36"/>
          <w:szCs w:val="36"/>
        </w:rPr>
        <w:t xml:space="preserve">Ethische dilemma </w:t>
      </w:r>
      <w:commentRangeEnd w:id="1"/>
      <w:r w:rsidR="00AB7269">
        <w:rPr>
          <w:rStyle w:val="Verwijzingopmerking"/>
        </w:rPr>
        <w:commentReference w:id="1"/>
      </w:r>
    </w:p>
    <w:p w14:paraId="441E9637" w14:textId="47EFCC4B" w:rsidR="57393788" w:rsidRPr="00BD5068" w:rsidRDefault="3A6B078B" w:rsidP="57393788">
      <w:pPr>
        <w:spacing w:line="257" w:lineRule="auto"/>
        <w:rPr>
          <w:rFonts w:ascii="Calibri" w:eastAsia="Calibri" w:hAnsi="Calibri" w:cs="Calibri"/>
          <w:color w:val="000000" w:themeColor="text1"/>
          <w:sz w:val="24"/>
          <w:szCs w:val="24"/>
        </w:rPr>
      </w:pPr>
      <w:commentRangeStart w:id="2"/>
      <w:r w:rsidRPr="57393788">
        <w:rPr>
          <w:rFonts w:ascii="Calibri" w:eastAsia="Calibri" w:hAnsi="Calibri" w:cs="Calibri"/>
          <w:color w:val="000000" w:themeColor="text1"/>
          <w:sz w:val="24"/>
          <w:szCs w:val="24"/>
        </w:rPr>
        <w:lastRenderedPageBreak/>
        <w:t xml:space="preserve">Iedereen heeft normen en waarden en ook </w:t>
      </w:r>
      <w:commentRangeStart w:id="3"/>
      <w:r w:rsidRPr="57393788">
        <w:rPr>
          <w:rFonts w:ascii="Calibri" w:eastAsia="Calibri" w:hAnsi="Calibri" w:cs="Calibri"/>
          <w:color w:val="000000" w:themeColor="text1"/>
          <w:sz w:val="24"/>
          <w:szCs w:val="24"/>
        </w:rPr>
        <w:t>morele waarden</w:t>
      </w:r>
      <w:commentRangeEnd w:id="3"/>
      <w:r w:rsidR="00AB7269">
        <w:rPr>
          <w:rStyle w:val="Verwijzingopmerking"/>
        </w:rPr>
        <w:commentReference w:id="3"/>
      </w:r>
      <w:r w:rsidRPr="57393788">
        <w:rPr>
          <w:rFonts w:ascii="Calibri" w:eastAsia="Calibri" w:hAnsi="Calibri" w:cs="Calibri"/>
          <w:color w:val="000000" w:themeColor="text1"/>
          <w:sz w:val="24"/>
          <w:szCs w:val="24"/>
        </w:rPr>
        <w:t>.</w:t>
      </w:r>
      <w:r w:rsidR="002D305A">
        <w:rPr>
          <w:rFonts w:ascii="Calibri" w:eastAsia="Calibri" w:hAnsi="Calibri" w:cs="Calibri"/>
          <w:color w:val="000000" w:themeColor="text1"/>
          <w:sz w:val="24"/>
          <w:szCs w:val="24"/>
        </w:rPr>
        <w:t xml:space="preserve"> Het verschil tussen morele waarden en normale waarden is, een gewone waarden is bijvoorbeeld wanneer een dief iets steelt is dat diefstal, maar een morele waarden kan zijn dat je bijvoorbeeld denkt, hij deed het omdat hij geen keus had, hij deed het omdat hij honger had</w:t>
      </w:r>
      <w:r w:rsidR="00BD5068">
        <w:rPr>
          <w:rFonts w:ascii="Calibri" w:eastAsia="Calibri" w:hAnsi="Calibri" w:cs="Calibri"/>
          <w:color w:val="000000" w:themeColor="text1"/>
          <w:sz w:val="24"/>
          <w:szCs w:val="24"/>
        </w:rPr>
        <w:t>. je</w:t>
      </w:r>
      <w:r w:rsidR="5EC49B63" w:rsidRPr="57393788">
        <w:rPr>
          <w:rFonts w:ascii="Calibri" w:eastAsia="Calibri" w:hAnsi="Calibri" w:cs="Calibri"/>
          <w:color w:val="000000" w:themeColor="text1"/>
          <w:sz w:val="24"/>
          <w:szCs w:val="24"/>
        </w:rPr>
        <w:t xml:space="preserve"> waarden en normen zijn gecreëerd door je omgeving,</w:t>
      </w:r>
      <w:r w:rsidR="002D305A">
        <w:rPr>
          <w:rFonts w:ascii="Calibri" w:eastAsia="Calibri" w:hAnsi="Calibri" w:cs="Calibri"/>
          <w:color w:val="000000" w:themeColor="text1"/>
          <w:sz w:val="24"/>
          <w:szCs w:val="24"/>
        </w:rPr>
        <w:t xml:space="preserve"> de </w:t>
      </w:r>
      <w:r w:rsidR="5EC49B63" w:rsidRPr="57393788">
        <w:rPr>
          <w:rFonts w:ascii="Calibri" w:eastAsia="Calibri" w:hAnsi="Calibri" w:cs="Calibri"/>
          <w:color w:val="000000" w:themeColor="text1"/>
          <w:sz w:val="24"/>
          <w:szCs w:val="24"/>
        </w:rPr>
        <w:t>manier hoe je opgevoed wordt door je ouders, je vrienden en rel</w:t>
      </w:r>
      <w:r w:rsidR="741C28F0" w:rsidRPr="57393788">
        <w:rPr>
          <w:rFonts w:ascii="Calibri" w:eastAsia="Calibri" w:hAnsi="Calibri" w:cs="Calibri"/>
          <w:color w:val="000000" w:themeColor="text1"/>
          <w:sz w:val="24"/>
          <w:szCs w:val="24"/>
        </w:rPr>
        <w:t>igie. Ik ben zelf van</w:t>
      </w:r>
      <w:r w:rsidR="002D305A">
        <w:rPr>
          <w:rFonts w:ascii="Calibri" w:eastAsia="Calibri" w:hAnsi="Calibri" w:cs="Calibri"/>
          <w:color w:val="000000" w:themeColor="text1"/>
          <w:sz w:val="24"/>
          <w:szCs w:val="24"/>
        </w:rPr>
        <w:t xml:space="preserve"> S</w:t>
      </w:r>
      <w:r w:rsidR="002D305A" w:rsidRPr="57393788">
        <w:rPr>
          <w:rFonts w:ascii="Calibri" w:eastAsia="Calibri" w:hAnsi="Calibri" w:cs="Calibri"/>
          <w:color w:val="000000" w:themeColor="text1"/>
          <w:sz w:val="24"/>
          <w:szCs w:val="24"/>
        </w:rPr>
        <w:t>omalisch</w:t>
      </w:r>
      <w:r w:rsidR="741C28F0" w:rsidRPr="57393788">
        <w:rPr>
          <w:rFonts w:ascii="Calibri" w:eastAsia="Calibri" w:hAnsi="Calibri" w:cs="Calibri"/>
          <w:color w:val="000000" w:themeColor="text1"/>
          <w:sz w:val="24"/>
          <w:szCs w:val="24"/>
        </w:rPr>
        <w:t xml:space="preserve"> komaf en moslim. Mijn moeder is</w:t>
      </w:r>
      <w:r w:rsidR="002D305A">
        <w:rPr>
          <w:rFonts w:ascii="Calibri" w:eastAsia="Calibri" w:hAnsi="Calibri" w:cs="Calibri"/>
          <w:color w:val="000000" w:themeColor="text1"/>
          <w:sz w:val="24"/>
          <w:szCs w:val="24"/>
        </w:rPr>
        <w:t xml:space="preserve"> opgegroeid </w:t>
      </w:r>
      <w:r w:rsidR="741C28F0" w:rsidRPr="57393788">
        <w:rPr>
          <w:rFonts w:ascii="Calibri" w:eastAsia="Calibri" w:hAnsi="Calibri" w:cs="Calibri"/>
          <w:color w:val="000000" w:themeColor="text1"/>
          <w:sz w:val="24"/>
          <w:szCs w:val="24"/>
        </w:rPr>
        <w:t xml:space="preserve">in </w:t>
      </w:r>
      <w:r w:rsidR="329157A5" w:rsidRPr="57393788">
        <w:rPr>
          <w:rFonts w:ascii="Calibri" w:eastAsia="Calibri" w:hAnsi="Calibri" w:cs="Calibri"/>
          <w:color w:val="000000" w:themeColor="text1"/>
          <w:sz w:val="24"/>
          <w:szCs w:val="24"/>
        </w:rPr>
        <w:t>Somalië</w:t>
      </w:r>
      <w:r w:rsidR="36DD13EC" w:rsidRPr="57393788">
        <w:rPr>
          <w:rFonts w:ascii="Calibri" w:eastAsia="Calibri" w:hAnsi="Calibri" w:cs="Calibri"/>
          <w:color w:val="000000" w:themeColor="text1"/>
          <w:sz w:val="24"/>
          <w:szCs w:val="24"/>
        </w:rPr>
        <w:t xml:space="preserve">. </w:t>
      </w:r>
      <w:r w:rsidR="2CBF4502" w:rsidRPr="57393788">
        <w:rPr>
          <w:rFonts w:ascii="Calibri" w:eastAsia="Calibri" w:hAnsi="Calibri" w:cs="Calibri"/>
          <w:color w:val="000000" w:themeColor="text1"/>
          <w:sz w:val="24"/>
          <w:szCs w:val="24"/>
        </w:rPr>
        <w:t>Waardoor haar normen en waarden heel anders</w:t>
      </w:r>
      <w:r w:rsidR="002D305A">
        <w:rPr>
          <w:rFonts w:ascii="Calibri" w:eastAsia="Calibri" w:hAnsi="Calibri" w:cs="Calibri"/>
          <w:color w:val="000000" w:themeColor="text1"/>
          <w:sz w:val="24"/>
          <w:szCs w:val="24"/>
        </w:rPr>
        <w:t xml:space="preserve"> zijn dan die van mij</w:t>
      </w:r>
      <w:r w:rsidR="2CBF4502" w:rsidRPr="57393788">
        <w:rPr>
          <w:rFonts w:ascii="Calibri" w:eastAsia="Calibri" w:hAnsi="Calibri" w:cs="Calibri"/>
          <w:color w:val="000000" w:themeColor="text1"/>
          <w:sz w:val="24"/>
          <w:szCs w:val="24"/>
        </w:rPr>
        <w:t xml:space="preserve">. </w:t>
      </w:r>
      <w:r w:rsidR="12784DFF" w:rsidRPr="57393788">
        <w:rPr>
          <w:rFonts w:ascii="Calibri" w:eastAsia="Calibri" w:hAnsi="Calibri" w:cs="Calibri"/>
          <w:color w:val="000000" w:themeColor="text1"/>
          <w:sz w:val="24"/>
          <w:szCs w:val="24"/>
        </w:rPr>
        <w:t xml:space="preserve">Op het moment dat mensen het niet eens zijn met elkaar kunnen de twee met elkaar in conflict komen, dit heet ook wel een </w:t>
      </w:r>
      <w:commentRangeEnd w:id="2"/>
      <w:r w:rsidR="00AB7269">
        <w:rPr>
          <w:rStyle w:val="Verwijzingopmerking"/>
        </w:rPr>
        <w:commentReference w:id="2"/>
      </w:r>
      <w:r w:rsidR="12784DFF" w:rsidRPr="57393788">
        <w:rPr>
          <w:rFonts w:ascii="Calibri" w:eastAsia="Calibri" w:hAnsi="Calibri" w:cs="Calibri"/>
          <w:color w:val="000000" w:themeColor="text1"/>
          <w:sz w:val="24"/>
          <w:szCs w:val="24"/>
        </w:rPr>
        <w:t>ethisch dilemma</w:t>
      </w:r>
      <w:r w:rsidR="3EEC4B66" w:rsidRPr="57393788">
        <w:rPr>
          <w:rFonts w:ascii="Calibri" w:eastAsia="Calibri" w:hAnsi="Calibri" w:cs="Calibri"/>
          <w:color w:val="000000" w:themeColor="text1"/>
          <w:sz w:val="24"/>
          <w:szCs w:val="24"/>
        </w:rPr>
        <w:t xml:space="preserve">. Mijn ethisch </w:t>
      </w:r>
      <w:r w:rsidR="0397ADC2" w:rsidRPr="57393788">
        <w:rPr>
          <w:rFonts w:ascii="Calibri" w:eastAsia="Calibri" w:hAnsi="Calibri" w:cs="Calibri"/>
          <w:color w:val="000000" w:themeColor="text1"/>
          <w:sz w:val="24"/>
          <w:szCs w:val="24"/>
        </w:rPr>
        <w:t>dilemma</w:t>
      </w:r>
      <w:r w:rsidR="3EEC4B66" w:rsidRPr="57393788">
        <w:rPr>
          <w:rFonts w:ascii="Calibri" w:eastAsia="Calibri" w:hAnsi="Calibri" w:cs="Calibri"/>
          <w:color w:val="000000" w:themeColor="text1"/>
          <w:sz w:val="24"/>
          <w:szCs w:val="24"/>
        </w:rPr>
        <w:t xml:space="preserve"> is </w:t>
      </w:r>
      <w:r w:rsidR="3EEC4B66" w:rsidRPr="000622DA">
        <w:rPr>
          <w:rFonts w:ascii="Calibri" w:eastAsia="Calibri" w:hAnsi="Calibri" w:cs="Calibri"/>
          <w:sz w:val="24"/>
          <w:szCs w:val="24"/>
        </w:rPr>
        <w:t>''is het niet oneerlijk dat er veel armoede is terwijl er veel rijke mensen zijn''</w:t>
      </w:r>
      <w:r w:rsidR="10D03385" w:rsidRPr="000622DA">
        <w:rPr>
          <w:rFonts w:ascii="Calibri" w:eastAsia="Calibri" w:hAnsi="Calibri" w:cs="Calibri"/>
          <w:sz w:val="24"/>
          <w:szCs w:val="24"/>
        </w:rPr>
        <w:t xml:space="preserve">. </w:t>
      </w:r>
      <w:r w:rsidR="10D03385" w:rsidRPr="57393788">
        <w:rPr>
          <w:rFonts w:ascii="Calibri" w:eastAsia="Calibri" w:hAnsi="Calibri" w:cs="Calibri"/>
          <w:color w:val="000000" w:themeColor="text1"/>
          <w:sz w:val="24"/>
          <w:szCs w:val="24"/>
        </w:rPr>
        <w:t xml:space="preserve">Ik ben </w:t>
      </w:r>
      <w:r w:rsidR="002D305A" w:rsidRPr="57393788">
        <w:rPr>
          <w:rFonts w:ascii="Calibri" w:eastAsia="Calibri" w:hAnsi="Calibri" w:cs="Calibri"/>
          <w:color w:val="000000" w:themeColor="text1"/>
          <w:sz w:val="24"/>
          <w:szCs w:val="24"/>
        </w:rPr>
        <w:t>op</w:t>
      </w:r>
      <w:r w:rsidR="002D305A">
        <w:rPr>
          <w:rFonts w:ascii="Calibri" w:eastAsia="Calibri" w:hAnsi="Calibri" w:cs="Calibri"/>
          <w:color w:val="000000" w:themeColor="text1"/>
          <w:sz w:val="24"/>
          <w:szCs w:val="24"/>
        </w:rPr>
        <w:t xml:space="preserve">gegroeid </w:t>
      </w:r>
      <w:r w:rsidR="10D03385" w:rsidRPr="57393788">
        <w:rPr>
          <w:rFonts w:ascii="Calibri" w:eastAsia="Calibri" w:hAnsi="Calibri" w:cs="Calibri"/>
          <w:color w:val="000000" w:themeColor="text1"/>
          <w:sz w:val="24"/>
          <w:szCs w:val="24"/>
        </w:rPr>
        <w:t xml:space="preserve">in </w:t>
      </w:r>
      <w:r w:rsidR="70C7742C" w:rsidRPr="57393788">
        <w:rPr>
          <w:rFonts w:ascii="Calibri" w:eastAsia="Calibri" w:hAnsi="Calibri" w:cs="Calibri"/>
          <w:color w:val="000000" w:themeColor="text1"/>
          <w:sz w:val="24"/>
          <w:szCs w:val="24"/>
        </w:rPr>
        <w:t>Nederland</w:t>
      </w:r>
      <w:r w:rsidR="10D03385" w:rsidRPr="57393788">
        <w:rPr>
          <w:rFonts w:ascii="Calibri" w:eastAsia="Calibri" w:hAnsi="Calibri" w:cs="Calibri"/>
          <w:color w:val="000000" w:themeColor="text1"/>
          <w:sz w:val="24"/>
          <w:szCs w:val="24"/>
        </w:rPr>
        <w:t xml:space="preserve"> dat </w:t>
      </w:r>
      <w:r w:rsidR="002D305A">
        <w:rPr>
          <w:rFonts w:ascii="Calibri" w:eastAsia="Calibri" w:hAnsi="Calibri" w:cs="Calibri"/>
          <w:color w:val="000000" w:themeColor="text1"/>
          <w:sz w:val="24"/>
          <w:szCs w:val="24"/>
        </w:rPr>
        <w:t>is heel anders dan opgroeien in een 3</w:t>
      </w:r>
      <w:r w:rsidR="002D305A" w:rsidRPr="002D305A">
        <w:rPr>
          <w:rFonts w:ascii="Calibri" w:eastAsia="Calibri" w:hAnsi="Calibri" w:cs="Calibri"/>
          <w:color w:val="000000" w:themeColor="text1"/>
          <w:sz w:val="24"/>
          <w:szCs w:val="24"/>
          <w:vertAlign w:val="superscript"/>
        </w:rPr>
        <w:t>e</w:t>
      </w:r>
      <w:r w:rsidR="002D305A">
        <w:rPr>
          <w:rFonts w:ascii="Calibri" w:eastAsia="Calibri" w:hAnsi="Calibri" w:cs="Calibri"/>
          <w:color w:val="000000" w:themeColor="text1"/>
          <w:sz w:val="24"/>
          <w:szCs w:val="24"/>
        </w:rPr>
        <w:t xml:space="preserve"> wereldland.</w:t>
      </w:r>
      <w:r w:rsidR="10D03385" w:rsidRPr="57393788">
        <w:rPr>
          <w:rFonts w:ascii="Calibri" w:eastAsia="Calibri" w:hAnsi="Calibri" w:cs="Calibri"/>
          <w:color w:val="000000" w:themeColor="text1"/>
          <w:sz w:val="24"/>
          <w:szCs w:val="24"/>
        </w:rPr>
        <w:t xml:space="preserve"> Er is zeker veel armoede in </w:t>
      </w:r>
      <w:r w:rsidR="1B9470E0" w:rsidRPr="57393788">
        <w:rPr>
          <w:rFonts w:ascii="Calibri" w:eastAsia="Calibri" w:hAnsi="Calibri" w:cs="Calibri"/>
          <w:color w:val="000000" w:themeColor="text1"/>
          <w:sz w:val="24"/>
          <w:szCs w:val="24"/>
        </w:rPr>
        <w:t>Nederland</w:t>
      </w:r>
      <w:r w:rsidR="10D03385" w:rsidRPr="57393788">
        <w:rPr>
          <w:rFonts w:ascii="Calibri" w:eastAsia="Calibri" w:hAnsi="Calibri" w:cs="Calibri"/>
          <w:color w:val="000000" w:themeColor="text1"/>
          <w:sz w:val="24"/>
          <w:szCs w:val="24"/>
        </w:rPr>
        <w:t>. Het zou jou verbazen hoeveel armoede er is</w:t>
      </w:r>
      <w:r w:rsidR="7022A61D" w:rsidRPr="57393788">
        <w:rPr>
          <w:rFonts w:ascii="Calibri" w:eastAsia="Calibri" w:hAnsi="Calibri" w:cs="Calibri"/>
          <w:color w:val="000000" w:themeColor="text1"/>
          <w:sz w:val="24"/>
          <w:szCs w:val="24"/>
        </w:rPr>
        <w:t xml:space="preserve"> in </w:t>
      </w:r>
      <w:r w:rsidR="3F26FD03" w:rsidRPr="57393788">
        <w:rPr>
          <w:rFonts w:ascii="Calibri" w:eastAsia="Calibri" w:hAnsi="Calibri" w:cs="Calibri"/>
          <w:color w:val="000000" w:themeColor="text1"/>
          <w:sz w:val="24"/>
          <w:szCs w:val="24"/>
        </w:rPr>
        <w:t>Nederland</w:t>
      </w:r>
      <w:r w:rsidR="7022A61D" w:rsidRPr="57393788">
        <w:rPr>
          <w:rFonts w:ascii="Calibri" w:eastAsia="Calibri" w:hAnsi="Calibri" w:cs="Calibri"/>
          <w:color w:val="000000" w:themeColor="text1"/>
          <w:sz w:val="24"/>
          <w:szCs w:val="24"/>
        </w:rPr>
        <w:t xml:space="preserve">. Maar het is wel beter geregeld in </w:t>
      </w:r>
      <w:r w:rsidR="6F57EE65" w:rsidRPr="57393788">
        <w:rPr>
          <w:rFonts w:ascii="Calibri" w:eastAsia="Calibri" w:hAnsi="Calibri" w:cs="Calibri"/>
          <w:color w:val="000000" w:themeColor="text1"/>
          <w:sz w:val="24"/>
          <w:szCs w:val="24"/>
        </w:rPr>
        <w:t>Nederland</w:t>
      </w:r>
      <w:r w:rsidR="7022A61D" w:rsidRPr="57393788">
        <w:rPr>
          <w:rFonts w:ascii="Calibri" w:eastAsia="Calibri" w:hAnsi="Calibri" w:cs="Calibri"/>
          <w:color w:val="000000" w:themeColor="text1"/>
          <w:sz w:val="24"/>
          <w:szCs w:val="24"/>
        </w:rPr>
        <w:t xml:space="preserve"> dan in </w:t>
      </w:r>
      <w:r w:rsidR="002D305A">
        <w:rPr>
          <w:rFonts w:ascii="Calibri" w:eastAsia="Calibri" w:hAnsi="Calibri" w:cs="Calibri"/>
          <w:color w:val="000000" w:themeColor="text1"/>
          <w:sz w:val="24"/>
          <w:szCs w:val="24"/>
        </w:rPr>
        <w:t xml:space="preserve">een </w:t>
      </w:r>
      <w:r w:rsidR="7022A61D" w:rsidRPr="57393788">
        <w:rPr>
          <w:rFonts w:ascii="Calibri" w:eastAsia="Calibri" w:hAnsi="Calibri" w:cs="Calibri"/>
          <w:color w:val="000000" w:themeColor="text1"/>
          <w:sz w:val="24"/>
          <w:szCs w:val="24"/>
        </w:rPr>
        <w:t xml:space="preserve">3e </w:t>
      </w:r>
      <w:r w:rsidR="002D305A" w:rsidRPr="57393788">
        <w:rPr>
          <w:rFonts w:ascii="Calibri" w:eastAsia="Calibri" w:hAnsi="Calibri" w:cs="Calibri"/>
          <w:color w:val="000000" w:themeColor="text1"/>
          <w:sz w:val="24"/>
          <w:szCs w:val="24"/>
        </w:rPr>
        <w:t>wereldlanden</w:t>
      </w:r>
      <w:r w:rsidR="7022A61D" w:rsidRPr="57393788">
        <w:rPr>
          <w:rFonts w:ascii="Calibri" w:eastAsia="Calibri" w:hAnsi="Calibri" w:cs="Calibri"/>
          <w:color w:val="000000" w:themeColor="text1"/>
          <w:sz w:val="24"/>
          <w:szCs w:val="24"/>
        </w:rPr>
        <w:t xml:space="preserve">. Denk hier aan landen in </w:t>
      </w:r>
      <w:r w:rsidR="002A346C" w:rsidRPr="57393788">
        <w:rPr>
          <w:rFonts w:ascii="Calibri" w:eastAsia="Calibri" w:hAnsi="Calibri" w:cs="Calibri"/>
          <w:color w:val="000000" w:themeColor="text1"/>
          <w:sz w:val="24"/>
          <w:szCs w:val="24"/>
        </w:rPr>
        <w:t>Afrika</w:t>
      </w:r>
      <w:r w:rsidR="7022A61D" w:rsidRPr="57393788">
        <w:rPr>
          <w:rFonts w:ascii="Calibri" w:eastAsia="Calibri" w:hAnsi="Calibri" w:cs="Calibri"/>
          <w:color w:val="000000" w:themeColor="text1"/>
          <w:sz w:val="24"/>
          <w:szCs w:val="24"/>
        </w:rPr>
        <w:t>. Mijn moed</w:t>
      </w:r>
      <w:r w:rsidR="0069418E">
        <w:rPr>
          <w:rFonts w:ascii="Calibri" w:eastAsia="Calibri" w:hAnsi="Calibri" w:cs="Calibri"/>
          <w:color w:val="000000" w:themeColor="text1"/>
          <w:sz w:val="24"/>
          <w:szCs w:val="24"/>
        </w:rPr>
        <w:t>er is opgegroeid in een 3</w:t>
      </w:r>
      <w:r w:rsidR="0069418E" w:rsidRPr="0069418E">
        <w:rPr>
          <w:rFonts w:ascii="Calibri" w:eastAsia="Calibri" w:hAnsi="Calibri" w:cs="Calibri"/>
          <w:color w:val="000000" w:themeColor="text1"/>
          <w:sz w:val="24"/>
          <w:szCs w:val="24"/>
          <w:vertAlign w:val="superscript"/>
        </w:rPr>
        <w:t>e</w:t>
      </w:r>
      <w:r w:rsidR="0069418E">
        <w:rPr>
          <w:rFonts w:ascii="Calibri" w:eastAsia="Calibri" w:hAnsi="Calibri" w:cs="Calibri"/>
          <w:color w:val="000000" w:themeColor="text1"/>
          <w:sz w:val="24"/>
          <w:szCs w:val="24"/>
        </w:rPr>
        <w:t xml:space="preserve"> wereldland. Het verschil tussen armen en rijken is daar veel groter.</w:t>
      </w:r>
      <w:r w:rsidR="7022A61D" w:rsidRPr="00AB7269">
        <w:rPr>
          <w:rFonts w:ascii="Calibri" w:eastAsia="Calibri" w:hAnsi="Calibri" w:cs="Calibri"/>
          <w:color w:val="FF0000"/>
          <w:sz w:val="24"/>
          <w:szCs w:val="24"/>
        </w:rPr>
        <w:t xml:space="preserve"> </w:t>
      </w:r>
      <w:r w:rsidR="55DBAF1A" w:rsidRPr="57393788">
        <w:rPr>
          <w:rFonts w:ascii="Calibri" w:eastAsia="Calibri" w:hAnsi="Calibri" w:cs="Calibri"/>
          <w:color w:val="000000" w:themeColor="text1"/>
          <w:sz w:val="24"/>
          <w:szCs w:val="24"/>
        </w:rPr>
        <w:t xml:space="preserve">Hier in </w:t>
      </w:r>
      <w:r w:rsidR="2AAC2D91" w:rsidRPr="57393788">
        <w:rPr>
          <w:rFonts w:ascii="Calibri" w:eastAsia="Calibri" w:hAnsi="Calibri" w:cs="Calibri"/>
          <w:color w:val="000000" w:themeColor="text1"/>
          <w:sz w:val="24"/>
          <w:szCs w:val="24"/>
        </w:rPr>
        <w:t>Nederland</w:t>
      </w:r>
      <w:r w:rsidR="55DBAF1A" w:rsidRPr="57393788">
        <w:rPr>
          <w:rFonts w:ascii="Calibri" w:eastAsia="Calibri" w:hAnsi="Calibri" w:cs="Calibri"/>
          <w:color w:val="000000" w:themeColor="text1"/>
          <w:sz w:val="24"/>
          <w:szCs w:val="24"/>
        </w:rPr>
        <w:t xml:space="preserve"> heb je nog voedselbanken en elke kind is verplicht om naar school te </w:t>
      </w:r>
      <w:r w:rsidR="4A017D1E" w:rsidRPr="57393788">
        <w:rPr>
          <w:rFonts w:ascii="Calibri" w:eastAsia="Calibri" w:hAnsi="Calibri" w:cs="Calibri"/>
          <w:color w:val="000000" w:themeColor="text1"/>
          <w:sz w:val="24"/>
          <w:szCs w:val="24"/>
        </w:rPr>
        <w:t xml:space="preserve">gaan. Als je opgroeit in een 3e </w:t>
      </w:r>
      <w:r w:rsidR="002D305A" w:rsidRPr="57393788">
        <w:rPr>
          <w:rFonts w:ascii="Calibri" w:eastAsia="Calibri" w:hAnsi="Calibri" w:cs="Calibri"/>
          <w:color w:val="000000" w:themeColor="text1"/>
          <w:sz w:val="24"/>
          <w:szCs w:val="24"/>
        </w:rPr>
        <w:t>wereldland</w:t>
      </w:r>
      <w:r w:rsidR="4A017D1E" w:rsidRPr="57393788">
        <w:rPr>
          <w:rFonts w:ascii="Calibri" w:eastAsia="Calibri" w:hAnsi="Calibri" w:cs="Calibri"/>
          <w:color w:val="000000" w:themeColor="text1"/>
          <w:sz w:val="24"/>
          <w:szCs w:val="24"/>
        </w:rPr>
        <w:t xml:space="preserve"> dan is er niet altijd geld voor school. Hierdoor weten veel kinderen niet hoe ze moeten lezen en schrijven. Ik vind persoonlijk dat wij</w:t>
      </w:r>
      <w:r w:rsidR="0E9E300A" w:rsidRPr="57393788">
        <w:rPr>
          <w:rFonts w:ascii="Calibri" w:eastAsia="Calibri" w:hAnsi="Calibri" w:cs="Calibri"/>
          <w:color w:val="000000" w:themeColor="text1"/>
          <w:sz w:val="24"/>
          <w:szCs w:val="24"/>
        </w:rPr>
        <w:t xml:space="preserve"> </w:t>
      </w:r>
      <w:r w:rsidR="304976CC" w:rsidRPr="57393788">
        <w:rPr>
          <w:rFonts w:ascii="Calibri" w:eastAsia="Calibri" w:hAnsi="Calibri" w:cs="Calibri"/>
          <w:color w:val="000000" w:themeColor="text1"/>
          <w:sz w:val="24"/>
          <w:szCs w:val="24"/>
        </w:rPr>
        <w:t>Nederlander</w:t>
      </w:r>
      <w:r w:rsidR="000622DA">
        <w:rPr>
          <w:rFonts w:ascii="Calibri" w:eastAsia="Calibri" w:hAnsi="Calibri" w:cs="Calibri"/>
          <w:color w:val="000000" w:themeColor="text1"/>
          <w:sz w:val="24"/>
          <w:szCs w:val="24"/>
        </w:rPr>
        <w:t>s</w:t>
      </w:r>
      <w:r w:rsidR="0E9E300A" w:rsidRPr="57393788">
        <w:rPr>
          <w:rFonts w:ascii="Calibri" w:eastAsia="Calibri" w:hAnsi="Calibri" w:cs="Calibri"/>
          <w:color w:val="000000" w:themeColor="text1"/>
          <w:sz w:val="24"/>
          <w:szCs w:val="24"/>
        </w:rPr>
        <w:t xml:space="preserve"> een beetje verwend zijn, als je kijkt naar kinderen in </w:t>
      </w:r>
      <w:r w:rsidR="6284E997" w:rsidRPr="57393788">
        <w:rPr>
          <w:rFonts w:ascii="Calibri" w:eastAsia="Calibri" w:hAnsi="Calibri" w:cs="Calibri"/>
          <w:color w:val="000000" w:themeColor="text1"/>
          <w:sz w:val="24"/>
          <w:szCs w:val="24"/>
        </w:rPr>
        <w:t>Somalië</w:t>
      </w:r>
      <w:r w:rsidR="0E9E300A" w:rsidRPr="57393788">
        <w:rPr>
          <w:rFonts w:ascii="Calibri" w:eastAsia="Calibri" w:hAnsi="Calibri" w:cs="Calibri"/>
          <w:color w:val="000000" w:themeColor="text1"/>
          <w:sz w:val="24"/>
          <w:szCs w:val="24"/>
        </w:rPr>
        <w:t xml:space="preserve"> hun zijn heel snel tevreden met hele kleine dingen. Ik vind</w:t>
      </w:r>
      <w:r w:rsidR="7C72D121" w:rsidRPr="57393788">
        <w:rPr>
          <w:rFonts w:ascii="Calibri" w:eastAsia="Calibri" w:hAnsi="Calibri" w:cs="Calibri"/>
          <w:color w:val="000000" w:themeColor="text1"/>
          <w:sz w:val="24"/>
          <w:szCs w:val="24"/>
        </w:rPr>
        <w:t xml:space="preserve"> het persoonlijk wel erg dat er hele rijke mensen zijn, maar nog steeds veel mensen aan honger lijden. Het hoort niet zo. </w:t>
      </w:r>
      <w:r w:rsidR="0069418E">
        <w:rPr>
          <w:rFonts w:ascii="Calibri" w:eastAsia="Calibri" w:hAnsi="Calibri" w:cs="Calibri"/>
          <w:color w:val="000000" w:themeColor="text1"/>
          <w:sz w:val="24"/>
          <w:szCs w:val="24"/>
        </w:rPr>
        <w:t xml:space="preserve"> Een kind dat wordt geboren in een arm gezin kan soms niet naar school, want het geld is er dan niet voor. De ouders moeten dan de keuze maken om een kind thuis te houden en hierdoor wel hem kunnen voeden. Het gevolg van dit is dat het kind vaak niet kan lezen of schrijven. Als ze later een goed betaalde baan zouden willen is dat bijna onmogelijk, want je moet vaak wel kunnen lezen. </w:t>
      </w:r>
      <w:r w:rsidR="4EA2B9D7" w:rsidRPr="57393788">
        <w:rPr>
          <w:rFonts w:ascii="Calibri" w:eastAsia="Calibri" w:hAnsi="Calibri" w:cs="Calibri"/>
          <w:color w:val="000000" w:themeColor="text1"/>
          <w:sz w:val="24"/>
          <w:szCs w:val="24"/>
        </w:rPr>
        <w:t xml:space="preserve">Waardoor het hierdoor ook lastig wordt om de cirkel te doorbreken. </w:t>
      </w:r>
      <w:r w:rsidR="52D01C62" w:rsidRPr="57393788">
        <w:rPr>
          <w:rFonts w:ascii="Calibri" w:eastAsia="Calibri" w:hAnsi="Calibri" w:cs="Calibri"/>
          <w:color w:val="000000" w:themeColor="text1"/>
          <w:sz w:val="24"/>
          <w:szCs w:val="24"/>
        </w:rPr>
        <w:t xml:space="preserve">Het is heel oneerlijk dat niet iedereen dezelfde kansen krijgen. </w:t>
      </w:r>
      <w:commentRangeStart w:id="4"/>
      <w:r w:rsidR="73F4309D" w:rsidRPr="57393788">
        <w:rPr>
          <w:rFonts w:ascii="Calibri" w:eastAsia="Calibri" w:hAnsi="Calibri" w:cs="Calibri"/>
          <w:color w:val="000000" w:themeColor="text1"/>
          <w:sz w:val="24"/>
          <w:szCs w:val="24"/>
        </w:rPr>
        <w:t xml:space="preserve">Sommige mensen zouden zeggen '' ik heb ervoor gewerkt om rijk te worden'' wat zeker ook klopt, maar het is voor mij voor </w:t>
      </w:r>
      <w:r w:rsidR="0A91696C" w:rsidRPr="57393788">
        <w:rPr>
          <w:rFonts w:ascii="Calibri" w:eastAsia="Calibri" w:hAnsi="Calibri" w:cs="Calibri"/>
          <w:color w:val="000000" w:themeColor="text1"/>
          <w:sz w:val="24"/>
          <w:szCs w:val="24"/>
        </w:rPr>
        <w:t xml:space="preserve">veel makkelijker om succesvol te worden, dan iemand in een 3e </w:t>
      </w:r>
      <w:commentRangeEnd w:id="4"/>
      <w:r w:rsidR="002D305A" w:rsidRPr="57393788">
        <w:rPr>
          <w:rFonts w:ascii="Calibri" w:eastAsia="Calibri" w:hAnsi="Calibri" w:cs="Calibri"/>
          <w:color w:val="000000" w:themeColor="text1"/>
          <w:sz w:val="24"/>
          <w:szCs w:val="24"/>
        </w:rPr>
        <w:t>wereldland</w:t>
      </w:r>
      <w:r w:rsidR="000622DA">
        <w:rPr>
          <w:rStyle w:val="Verwijzingopmerking"/>
        </w:rPr>
        <w:commentReference w:id="4"/>
      </w:r>
      <w:commentRangeStart w:id="5"/>
      <w:r w:rsidR="65717452" w:rsidRPr="57393788">
        <w:rPr>
          <w:rFonts w:ascii="Calibri" w:eastAsia="Calibri" w:hAnsi="Calibri" w:cs="Calibri"/>
          <w:color w:val="000000" w:themeColor="text1"/>
          <w:sz w:val="24"/>
          <w:szCs w:val="24"/>
        </w:rPr>
        <w:t>.</w:t>
      </w:r>
      <w:r w:rsidR="0069418E">
        <w:rPr>
          <w:rFonts w:ascii="Calibri" w:eastAsia="Calibri" w:hAnsi="Calibri" w:cs="Calibri"/>
          <w:color w:val="000000" w:themeColor="text1"/>
          <w:sz w:val="24"/>
          <w:szCs w:val="24"/>
        </w:rPr>
        <w:t xml:space="preserve"> In 3</w:t>
      </w:r>
      <w:r w:rsidR="0069418E" w:rsidRPr="0069418E">
        <w:rPr>
          <w:rFonts w:ascii="Calibri" w:eastAsia="Calibri" w:hAnsi="Calibri" w:cs="Calibri"/>
          <w:color w:val="000000" w:themeColor="text1"/>
          <w:sz w:val="24"/>
          <w:szCs w:val="24"/>
          <w:vertAlign w:val="superscript"/>
        </w:rPr>
        <w:t>e</w:t>
      </w:r>
      <w:r w:rsidR="0069418E">
        <w:rPr>
          <w:rFonts w:ascii="Calibri" w:eastAsia="Calibri" w:hAnsi="Calibri" w:cs="Calibri"/>
          <w:color w:val="000000" w:themeColor="text1"/>
          <w:sz w:val="24"/>
          <w:szCs w:val="24"/>
        </w:rPr>
        <w:t xml:space="preserve"> wereldlanden zijn er veel mensen met veel talent, dus bijvoorbeeld met sport</w:t>
      </w:r>
      <w:r w:rsidR="00BD5068">
        <w:rPr>
          <w:rFonts w:ascii="Calibri" w:eastAsia="Calibri" w:hAnsi="Calibri" w:cs="Calibri"/>
          <w:color w:val="000000" w:themeColor="text1"/>
          <w:sz w:val="24"/>
          <w:szCs w:val="24"/>
        </w:rPr>
        <w:t>. Maar ze worden soms niet ontdekt.</w:t>
      </w:r>
      <w:r w:rsidR="65717452" w:rsidRPr="57393788">
        <w:rPr>
          <w:rFonts w:ascii="Calibri" w:eastAsia="Calibri" w:hAnsi="Calibri" w:cs="Calibri"/>
          <w:color w:val="000000" w:themeColor="text1"/>
          <w:sz w:val="24"/>
          <w:szCs w:val="24"/>
        </w:rPr>
        <w:t xml:space="preserve"> </w:t>
      </w:r>
      <w:r w:rsidR="0069418E">
        <w:rPr>
          <w:rFonts w:ascii="Calibri" w:eastAsia="Calibri" w:hAnsi="Calibri" w:cs="Calibri"/>
          <w:color w:val="000000" w:themeColor="text1"/>
          <w:sz w:val="24"/>
          <w:szCs w:val="24"/>
        </w:rPr>
        <w:t xml:space="preserve">Iemand die opgroeit in Nederland krijgt de kans om door te studeren na de middelbare school. Een student heeft altijd recht op </w:t>
      </w:r>
      <w:r w:rsidR="0069418E" w:rsidRPr="0069418E">
        <w:rPr>
          <w:rFonts w:ascii="Calibri" w:eastAsia="Calibri" w:hAnsi="Calibri" w:cs="Calibri"/>
          <w:color w:val="000000" w:themeColor="text1"/>
          <w:sz w:val="24"/>
          <w:szCs w:val="24"/>
        </w:rPr>
        <w:t>studiefinanciering</w:t>
      </w:r>
      <w:r w:rsidR="0069418E">
        <w:rPr>
          <w:rFonts w:ascii="Calibri" w:eastAsia="Calibri" w:hAnsi="Calibri" w:cs="Calibri"/>
          <w:color w:val="000000" w:themeColor="text1"/>
          <w:sz w:val="24"/>
          <w:szCs w:val="24"/>
        </w:rPr>
        <w:t xml:space="preserve">. Waardoor je later een goed betaalde baan kan zoeken, omdat je daar bevoegd voor bent. </w:t>
      </w:r>
      <w:r w:rsidR="65717452" w:rsidRPr="57393788">
        <w:rPr>
          <w:rFonts w:ascii="Calibri" w:eastAsia="Calibri" w:hAnsi="Calibri" w:cs="Calibri"/>
          <w:color w:val="000000" w:themeColor="text1"/>
          <w:sz w:val="24"/>
          <w:szCs w:val="24"/>
        </w:rPr>
        <w:t xml:space="preserve">Daarnaast vind ik dat niet veel mensen op een eerlijke manier hun geld verdienen. Als je kijkt naar sommige kledingzaken. Jonge kinderen die het maken, maar er </w:t>
      </w:r>
      <w:r w:rsidR="00BD5068">
        <w:rPr>
          <w:rFonts w:ascii="Calibri" w:eastAsia="Calibri" w:hAnsi="Calibri" w:cs="Calibri"/>
          <w:color w:val="000000" w:themeColor="text1"/>
          <w:sz w:val="24"/>
          <w:szCs w:val="24"/>
        </w:rPr>
        <w:t xml:space="preserve">zelf </w:t>
      </w:r>
      <w:r w:rsidR="65717452" w:rsidRPr="57393788">
        <w:rPr>
          <w:rFonts w:ascii="Calibri" w:eastAsia="Calibri" w:hAnsi="Calibri" w:cs="Calibri"/>
          <w:color w:val="000000" w:themeColor="text1"/>
          <w:sz w:val="24"/>
          <w:szCs w:val="24"/>
        </w:rPr>
        <w:t xml:space="preserve">niks </w:t>
      </w:r>
      <w:r w:rsidR="00BD5068">
        <w:rPr>
          <w:rFonts w:ascii="Calibri" w:eastAsia="Calibri" w:hAnsi="Calibri" w:cs="Calibri"/>
          <w:color w:val="000000" w:themeColor="text1"/>
          <w:sz w:val="24"/>
          <w:szCs w:val="24"/>
        </w:rPr>
        <w:t xml:space="preserve">aan </w:t>
      </w:r>
      <w:r w:rsidR="65717452" w:rsidRPr="57393788">
        <w:rPr>
          <w:rFonts w:ascii="Calibri" w:eastAsia="Calibri" w:hAnsi="Calibri" w:cs="Calibri"/>
          <w:color w:val="000000" w:themeColor="text1"/>
          <w:sz w:val="24"/>
          <w:szCs w:val="24"/>
        </w:rPr>
        <w:t>verdienen</w:t>
      </w:r>
      <w:r w:rsidR="00BD5068">
        <w:rPr>
          <w:rFonts w:ascii="Calibri" w:eastAsia="Calibri" w:hAnsi="Calibri" w:cs="Calibri"/>
          <w:color w:val="000000" w:themeColor="text1"/>
          <w:sz w:val="24"/>
          <w:szCs w:val="24"/>
        </w:rPr>
        <w:t xml:space="preserve"> en die bedrijven blijven toch groeien</w:t>
      </w:r>
      <w:r w:rsidR="7F3B6991" w:rsidRPr="57393788">
        <w:rPr>
          <w:rFonts w:ascii="Calibri" w:eastAsia="Calibri" w:hAnsi="Calibri" w:cs="Calibri"/>
          <w:color w:val="000000" w:themeColor="text1"/>
          <w:sz w:val="24"/>
          <w:szCs w:val="24"/>
        </w:rPr>
        <w:t xml:space="preserve">. Denk hieraan de primark. Primark is een </w:t>
      </w:r>
      <w:r w:rsidR="00BD5068" w:rsidRPr="57393788">
        <w:rPr>
          <w:rFonts w:ascii="Calibri" w:eastAsia="Calibri" w:hAnsi="Calibri" w:cs="Calibri"/>
          <w:color w:val="000000" w:themeColor="text1"/>
          <w:sz w:val="24"/>
          <w:szCs w:val="24"/>
        </w:rPr>
        <w:t>succesvol</w:t>
      </w:r>
      <w:r w:rsidR="00BD5068">
        <w:rPr>
          <w:rFonts w:ascii="Calibri" w:eastAsia="Calibri" w:hAnsi="Calibri" w:cs="Calibri"/>
          <w:color w:val="000000" w:themeColor="text1"/>
          <w:sz w:val="24"/>
          <w:szCs w:val="24"/>
        </w:rPr>
        <w:t xml:space="preserve"> </w:t>
      </w:r>
      <w:r w:rsidR="7F3B6991" w:rsidRPr="57393788">
        <w:rPr>
          <w:rFonts w:ascii="Calibri" w:eastAsia="Calibri" w:hAnsi="Calibri" w:cs="Calibri"/>
          <w:color w:val="000000" w:themeColor="text1"/>
          <w:sz w:val="24"/>
          <w:szCs w:val="24"/>
        </w:rPr>
        <w:t>bedrijf die dui</w:t>
      </w:r>
      <w:r w:rsidR="14242E75" w:rsidRPr="57393788">
        <w:rPr>
          <w:rFonts w:ascii="Calibri" w:eastAsia="Calibri" w:hAnsi="Calibri" w:cs="Calibri"/>
          <w:color w:val="000000" w:themeColor="text1"/>
          <w:sz w:val="24"/>
          <w:szCs w:val="24"/>
        </w:rPr>
        <w:t xml:space="preserve">zenden </w:t>
      </w:r>
      <w:r w:rsidR="00BD5068" w:rsidRPr="57393788">
        <w:rPr>
          <w:rFonts w:ascii="Calibri" w:eastAsia="Calibri" w:hAnsi="Calibri" w:cs="Calibri"/>
          <w:color w:val="000000" w:themeColor="text1"/>
          <w:sz w:val="24"/>
          <w:szCs w:val="24"/>
        </w:rPr>
        <w:t>euro</w:t>
      </w:r>
      <w:r w:rsidR="00BD5068">
        <w:rPr>
          <w:rFonts w:ascii="Calibri" w:eastAsia="Calibri" w:hAnsi="Calibri" w:cs="Calibri"/>
          <w:color w:val="000000" w:themeColor="text1"/>
          <w:sz w:val="24"/>
          <w:szCs w:val="24"/>
        </w:rPr>
        <w:t xml:space="preserve">’s </w:t>
      </w:r>
      <w:r w:rsidR="14242E75" w:rsidRPr="57393788">
        <w:rPr>
          <w:rFonts w:ascii="Calibri" w:eastAsia="Calibri" w:hAnsi="Calibri" w:cs="Calibri"/>
          <w:color w:val="000000" w:themeColor="text1"/>
          <w:sz w:val="24"/>
          <w:szCs w:val="24"/>
        </w:rPr>
        <w:t xml:space="preserve">verdienen aan ons en hierdoor nog meer </w:t>
      </w:r>
      <w:r w:rsidR="00BD5068">
        <w:rPr>
          <w:rFonts w:ascii="Calibri" w:eastAsia="Calibri" w:hAnsi="Calibri" w:cs="Calibri"/>
          <w:color w:val="000000" w:themeColor="text1"/>
          <w:sz w:val="24"/>
          <w:szCs w:val="24"/>
        </w:rPr>
        <w:t xml:space="preserve">blijven </w:t>
      </w:r>
      <w:r w:rsidR="14242E75" w:rsidRPr="57393788">
        <w:rPr>
          <w:rFonts w:ascii="Calibri" w:eastAsia="Calibri" w:hAnsi="Calibri" w:cs="Calibri"/>
          <w:color w:val="000000" w:themeColor="text1"/>
          <w:sz w:val="24"/>
          <w:szCs w:val="24"/>
        </w:rPr>
        <w:t xml:space="preserve">groeien. Maar wat verdienen die kinderen, die verdienen bijna niks. Hierdoor lukt </w:t>
      </w:r>
      <w:r w:rsidR="73E569B7" w:rsidRPr="57393788">
        <w:rPr>
          <w:rFonts w:ascii="Calibri" w:eastAsia="Calibri" w:hAnsi="Calibri" w:cs="Calibri"/>
          <w:color w:val="000000" w:themeColor="text1"/>
          <w:sz w:val="24"/>
          <w:szCs w:val="24"/>
        </w:rPr>
        <w:t>het primark te groeien</w:t>
      </w:r>
      <w:commentRangeEnd w:id="5"/>
      <w:r w:rsidR="000622DA">
        <w:rPr>
          <w:rStyle w:val="Verwijzingopmerking"/>
        </w:rPr>
        <w:commentReference w:id="5"/>
      </w:r>
      <w:r w:rsidR="00BD5068">
        <w:rPr>
          <w:rFonts w:ascii="Calibri" w:eastAsia="Calibri" w:hAnsi="Calibri" w:cs="Calibri"/>
          <w:color w:val="000000" w:themeColor="text1"/>
          <w:sz w:val="24"/>
          <w:szCs w:val="24"/>
        </w:rPr>
        <w:t>. Het probleem oplossen is best lastig, want als we primark boycotten verdienen die kinderen weer niks. Tegenwoordig kan je op vele manieren je stem laten horen. Denk hier aan sociale media en demonstreren. Denk niet dat we primark moeten boycotten, maar het probleem moeten aankaarten doormiddel van sociaal media</w:t>
      </w:r>
    </w:p>
    <w:p w14:paraId="337006F6" w14:textId="4051D4CF" w:rsidR="57393788" w:rsidRDefault="57393788" w:rsidP="57393788">
      <w:pPr>
        <w:spacing w:line="257" w:lineRule="auto"/>
        <w:rPr>
          <w:rFonts w:ascii="Calibri" w:eastAsia="Calibri" w:hAnsi="Calibri" w:cs="Calibri"/>
          <w:b/>
          <w:bCs/>
          <w:i/>
          <w:iCs/>
          <w:color w:val="A5300F"/>
          <w:sz w:val="24"/>
          <w:szCs w:val="24"/>
        </w:rPr>
      </w:pPr>
    </w:p>
    <w:p w14:paraId="02D87DCB" w14:textId="1AD0C20D" w:rsidR="57393788" w:rsidRDefault="57393788" w:rsidP="57393788">
      <w:pPr>
        <w:spacing w:line="257" w:lineRule="auto"/>
        <w:rPr>
          <w:rFonts w:ascii="Calibri" w:eastAsia="Calibri" w:hAnsi="Calibri" w:cs="Calibri"/>
          <w:b/>
          <w:bCs/>
          <w:i/>
          <w:iCs/>
          <w:color w:val="A5300F"/>
          <w:sz w:val="24"/>
          <w:szCs w:val="24"/>
        </w:rPr>
      </w:pPr>
    </w:p>
    <w:p w14:paraId="26B18CA0" w14:textId="79E2193B" w:rsidR="3A6B078B" w:rsidRDefault="3A6B078B" w:rsidP="57393788">
      <w:pPr>
        <w:spacing w:line="257" w:lineRule="auto"/>
        <w:rPr>
          <w:rFonts w:ascii="Calibri" w:eastAsia="Calibri" w:hAnsi="Calibri" w:cs="Calibri"/>
          <w:b/>
          <w:bCs/>
          <w:i/>
          <w:iCs/>
          <w:color w:val="A5300F"/>
          <w:sz w:val="24"/>
          <w:szCs w:val="24"/>
        </w:rPr>
      </w:pPr>
      <w:commentRangeStart w:id="6"/>
      <w:r w:rsidRPr="57393788">
        <w:rPr>
          <w:rFonts w:ascii="Calibri" w:eastAsia="Calibri" w:hAnsi="Calibri" w:cs="Calibri"/>
          <w:b/>
          <w:bCs/>
          <w:i/>
          <w:iCs/>
          <w:sz w:val="32"/>
          <w:szCs w:val="32"/>
        </w:rPr>
        <w:t xml:space="preserve">Stappenplan Ethisch dilemma </w:t>
      </w:r>
      <w:r>
        <w:br/>
      </w:r>
      <w:commentRangeEnd w:id="6"/>
      <w:r w:rsidR="000622DA">
        <w:rPr>
          <w:rStyle w:val="Verwijzingopmerking"/>
        </w:rPr>
        <w:commentReference w:id="6"/>
      </w:r>
    </w:p>
    <w:tbl>
      <w:tblPr>
        <w:tblStyle w:val="Tabelraster"/>
        <w:tblW w:w="0" w:type="auto"/>
        <w:tblLayout w:type="fixed"/>
        <w:tblLook w:val="04A0" w:firstRow="1" w:lastRow="0" w:firstColumn="1" w:lastColumn="0" w:noHBand="0" w:noVBand="1"/>
      </w:tblPr>
      <w:tblGrid>
        <w:gridCol w:w="2284"/>
        <w:gridCol w:w="2627"/>
        <w:gridCol w:w="2284"/>
        <w:gridCol w:w="1821"/>
      </w:tblGrid>
      <w:tr w:rsidR="57393788" w14:paraId="0E224904" w14:textId="77777777" w:rsidTr="57393788">
        <w:trPr>
          <w:trHeight w:val="930"/>
        </w:trPr>
        <w:tc>
          <w:tcPr>
            <w:tcW w:w="2284" w:type="dxa"/>
            <w:tcBorders>
              <w:top w:val="single" w:sz="8" w:space="0" w:color="auto"/>
              <w:left w:val="single" w:sz="8" w:space="0" w:color="auto"/>
              <w:bottom w:val="single" w:sz="8" w:space="0" w:color="auto"/>
              <w:right w:val="single" w:sz="8" w:space="0" w:color="auto"/>
            </w:tcBorders>
          </w:tcPr>
          <w:p w14:paraId="4FBC0B1F" w14:textId="21C3F94A" w:rsidR="57393788" w:rsidRDefault="57393788" w:rsidP="57393788">
            <w:pPr>
              <w:jc w:val="center"/>
            </w:pPr>
            <w:r w:rsidRPr="57393788">
              <w:rPr>
                <w:rFonts w:ascii="Calibri" w:eastAsia="Calibri" w:hAnsi="Calibri" w:cs="Calibri"/>
                <w:i/>
                <w:iCs/>
                <w:color w:val="000000" w:themeColor="text1"/>
                <w:sz w:val="28"/>
                <w:szCs w:val="28"/>
              </w:rPr>
              <w:t>Stap 1:</w:t>
            </w:r>
          </w:p>
          <w:p w14:paraId="55932580" w14:textId="1D879B3B" w:rsidR="57393788" w:rsidRDefault="57393788" w:rsidP="57393788">
            <w:pPr>
              <w:jc w:val="center"/>
            </w:pPr>
            <w:r w:rsidRPr="57393788">
              <w:rPr>
                <w:rFonts w:ascii="Calibri" w:eastAsia="Calibri" w:hAnsi="Calibri" w:cs="Calibri"/>
                <w:i/>
                <w:iCs/>
                <w:color w:val="A5300F"/>
                <w:sz w:val="28"/>
                <w:szCs w:val="28"/>
              </w:rPr>
              <w:t>Situatie beschrijven</w:t>
            </w:r>
          </w:p>
        </w:tc>
        <w:tc>
          <w:tcPr>
            <w:tcW w:w="2627" w:type="dxa"/>
            <w:tcBorders>
              <w:top w:val="single" w:sz="8" w:space="0" w:color="auto"/>
              <w:left w:val="single" w:sz="8" w:space="0" w:color="auto"/>
              <w:bottom w:val="single" w:sz="8" w:space="0" w:color="auto"/>
              <w:right w:val="single" w:sz="8" w:space="0" w:color="auto"/>
            </w:tcBorders>
          </w:tcPr>
          <w:p w14:paraId="38D2FCA6" w14:textId="0E0C3EB6" w:rsidR="57393788" w:rsidRDefault="57393788" w:rsidP="57393788">
            <w:pPr>
              <w:jc w:val="center"/>
            </w:pPr>
            <w:r w:rsidRPr="57393788">
              <w:rPr>
                <w:rFonts w:ascii="Calibri" w:eastAsia="Calibri" w:hAnsi="Calibri" w:cs="Calibri"/>
                <w:i/>
                <w:iCs/>
                <w:color w:val="000000" w:themeColor="text1"/>
                <w:sz w:val="28"/>
                <w:szCs w:val="28"/>
              </w:rPr>
              <w:t>Stap 2:</w:t>
            </w:r>
          </w:p>
          <w:p w14:paraId="7A271AFD" w14:textId="5C04AA17" w:rsidR="57393788" w:rsidRDefault="57393788" w:rsidP="57393788">
            <w:pPr>
              <w:jc w:val="center"/>
            </w:pPr>
            <w:r w:rsidRPr="57393788">
              <w:rPr>
                <w:rFonts w:ascii="Calibri" w:eastAsia="Calibri" w:hAnsi="Calibri" w:cs="Calibri"/>
                <w:i/>
                <w:iCs/>
                <w:color w:val="A5300F"/>
                <w:sz w:val="28"/>
                <w:szCs w:val="28"/>
              </w:rPr>
              <w:t>Analyse</w:t>
            </w:r>
          </w:p>
        </w:tc>
        <w:tc>
          <w:tcPr>
            <w:tcW w:w="2284" w:type="dxa"/>
            <w:tcBorders>
              <w:top w:val="single" w:sz="8" w:space="0" w:color="auto"/>
              <w:left w:val="single" w:sz="8" w:space="0" w:color="auto"/>
              <w:bottom w:val="single" w:sz="8" w:space="0" w:color="auto"/>
              <w:right w:val="single" w:sz="8" w:space="0" w:color="auto"/>
            </w:tcBorders>
          </w:tcPr>
          <w:p w14:paraId="7866E34A" w14:textId="1B2ABF9C" w:rsidR="57393788" w:rsidRDefault="57393788" w:rsidP="57393788">
            <w:pPr>
              <w:jc w:val="center"/>
            </w:pPr>
            <w:r w:rsidRPr="57393788">
              <w:rPr>
                <w:rFonts w:ascii="Calibri" w:eastAsia="Calibri" w:hAnsi="Calibri" w:cs="Calibri"/>
                <w:i/>
                <w:iCs/>
                <w:color w:val="000000" w:themeColor="text1"/>
                <w:sz w:val="28"/>
                <w:szCs w:val="28"/>
              </w:rPr>
              <w:t>Stap 3:</w:t>
            </w:r>
          </w:p>
          <w:p w14:paraId="4B114FB9" w14:textId="6E988C34" w:rsidR="57393788" w:rsidRDefault="57393788" w:rsidP="57393788">
            <w:pPr>
              <w:jc w:val="center"/>
            </w:pPr>
            <w:r w:rsidRPr="57393788">
              <w:rPr>
                <w:rFonts w:ascii="Calibri" w:eastAsia="Calibri" w:hAnsi="Calibri" w:cs="Calibri"/>
                <w:i/>
                <w:iCs/>
                <w:color w:val="A5300F"/>
                <w:sz w:val="28"/>
                <w:szCs w:val="28"/>
              </w:rPr>
              <w:t>Afweging keuzes</w:t>
            </w:r>
          </w:p>
        </w:tc>
        <w:tc>
          <w:tcPr>
            <w:tcW w:w="1821" w:type="dxa"/>
            <w:tcBorders>
              <w:top w:val="single" w:sz="8" w:space="0" w:color="auto"/>
              <w:left w:val="single" w:sz="8" w:space="0" w:color="auto"/>
              <w:bottom w:val="single" w:sz="8" w:space="0" w:color="auto"/>
              <w:right w:val="single" w:sz="8" w:space="0" w:color="auto"/>
            </w:tcBorders>
          </w:tcPr>
          <w:p w14:paraId="4CFA2841" w14:textId="2874C2F1" w:rsidR="57393788" w:rsidRDefault="57393788" w:rsidP="57393788">
            <w:pPr>
              <w:jc w:val="center"/>
            </w:pPr>
            <w:r w:rsidRPr="57393788">
              <w:rPr>
                <w:rFonts w:ascii="Calibri" w:eastAsia="Calibri" w:hAnsi="Calibri" w:cs="Calibri"/>
                <w:i/>
                <w:iCs/>
                <w:color w:val="000000" w:themeColor="text1"/>
                <w:sz w:val="28"/>
                <w:szCs w:val="28"/>
              </w:rPr>
              <w:t xml:space="preserve">Stap 4: </w:t>
            </w:r>
            <w:r w:rsidRPr="57393788">
              <w:rPr>
                <w:rFonts w:ascii="Calibri" w:eastAsia="Calibri" w:hAnsi="Calibri" w:cs="Calibri"/>
                <w:i/>
                <w:iCs/>
                <w:color w:val="A5300F"/>
                <w:sz w:val="28"/>
                <w:szCs w:val="28"/>
              </w:rPr>
              <w:t>Besluitvorming en evaluatie</w:t>
            </w:r>
          </w:p>
        </w:tc>
      </w:tr>
      <w:tr w:rsidR="57393788" w14:paraId="293E433B" w14:textId="77777777" w:rsidTr="57393788">
        <w:trPr>
          <w:trHeight w:val="1380"/>
        </w:trPr>
        <w:tc>
          <w:tcPr>
            <w:tcW w:w="2284" w:type="dxa"/>
            <w:tcBorders>
              <w:top w:val="single" w:sz="8" w:space="0" w:color="auto"/>
              <w:left w:val="single" w:sz="8" w:space="0" w:color="auto"/>
              <w:bottom w:val="single" w:sz="8" w:space="0" w:color="auto"/>
              <w:right w:val="single" w:sz="8" w:space="0" w:color="auto"/>
            </w:tcBorders>
          </w:tcPr>
          <w:p w14:paraId="3E3DF543" w14:textId="707C2245" w:rsidR="57393788" w:rsidRDefault="57393788">
            <w:r w:rsidRPr="57393788">
              <w:rPr>
                <w:rFonts w:ascii="Calibri" w:eastAsia="Calibri" w:hAnsi="Calibri" w:cs="Calibri"/>
                <w:b/>
                <w:bCs/>
                <w:color w:val="000000" w:themeColor="text1"/>
                <w:sz w:val="20"/>
                <w:szCs w:val="20"/>
              </w:rPr>
              <w:t>Wat is precies de situatie?</w:t>
            </w:r>
          </w:p>
          <w:p w14:paraId="172A8922" w14:textId="35ECBE43" w:rsidR="2C1E788C" w:rsidRDefault="2C1E788C" w:rsidP="57393788">
            <w:pPr>
              <w:pStyle w:val="Lijstalinea"/>
              <w:numPr>
                <w:ilvl w:val="0"/>
                <w:numId w:val="2"/>
              </w:numPr>
              <w:rPr>
                <w:rFonts w:eastAsiaTheme="minorEastAsia"/>
                <w:color w:val="000000" w:themeColor="text1"/>
              </w:rPr>
            </w:pPr>
            <w:r w:rsidRPr="57393788">
              <w:rPr>
                <w:rFonts w:ascii="Calibri" w:eastAsia="Calibri" w:hAnsi="Calibri" w:cs="Calibri"/>
                <w:color w:val="000000" w:themeColor="text1"/>
              </w:rPr>
              <w:t>Dat er veel rijke mensen, maar nog steeds ook armen zijn</w:t>
            </w:r>
          </w:p>
        </w:tc>
        <w:tc>
          <w:tcPr>
            <w:tcW w:w="2627" w:type="dxa"/>
            <w:tcBorders>
              <w:top w:val="single" w:sz="8" w:space="0" w:color="auto"/>
              <w:left w:val="single" w:sz="8" w:space="0" w:color="auto"/>
              <w:bottom w:val="single" w:sz="8" w:space="0" w:color="auto"/>
              <w:right w:val="single" w:sz="8" w:space="0" w:color="auto"/>
            </w:tcBorders>
          </w:tcPr>
          <w:p w14:paraId="430A6A46" w14:textId="3AD502B1" w:rsidR="57393788" w:rsidRDefault="57393788">
            <w:r w:rsidRPr="57393788">
              <w:rPr>
                <w:rFonts w:ascii="Calibri" w:eastAsia="Calibri" w:hAnsi="Calibri" w:cs="Calibri"/>
                <w:b/>
                <w:bCs/>
                <w:color w:val="000000" w:themeColor="text1"/>
              </w:rPr>
              <w:t>Handelingsmogelijkheden</w:t>
            </w:r>
            <w:r w:rsidRPr="57393788">
              <w:rPr>
                <w:rFonts w:ascii="Calibri" w:eastAsia="Calibri" w:hAnsi="Calibri" w:cs="Calibri"/>
                <w:color w:val="000000" w:themeColor="text1"/>
              </w:rPr>
              <w:t>:</w:t>
            </w:r>
          </w:p>
          <w:p w14:paraId="30CF3533" w14:textId="09FD9A9F" w:rsidR="5943B381" w:rsidRDefault="5943B381" w:rsidP="57393788">
            <w:pPr>
              <w:pStyle w:val="Lijstalinea"/>
              <w:numPr>
                <w:ilvl w:val="0"/>
                <w:numId w:val="1"/>
              </w:numPr>
              <w:rPr>
                <w:rFonts w:eastAsiaTheme="minorEastAsia"/>
                <w:color w:val="000000" w:themeColor="text1"/>
              </w:rPr>
            </w:pPr>
            <w:r w:rsidRPr="57393788">
              <w:rPr>
                <w:rFonts w:ascii="Calibri" w:eastAsia="Calibri" w:hAnsi="Calibri" w:cs="Calibri"/>
                <w:color w:val="000000" w:themeColor="text1"/>
              </w:rPr>
              <w:t xml:space="preserve">Meer over </w:t>
            </w:r>
            <w:r w:rsidR="002D305A" w:rsidRPr="57393788">
              <w:rPr>
                <w:rFonts w:ascii="Calibri" w:eastAsia="Calibri" w:hAnsi="Calibri" w:cs="Calibri"/>
                <w:color w:val="000000" w:themeColor="text1"/>
              </w:rPr>
              <w:t>praten.</w:t>
            </w:r>
            <w:r w:rsidRPr="57393788">
              <w:rPr>
                <w:rFonts w:ascii="Calibri" w:eastAsia="Calibri" w:hAnsi="Calibri" w:cs="Calibri"/>
                <w:color w:val="000000" w:themeColor="text1"/>
              </w:rPr>
              <w:t xml:space="preserve"> En bedrijven boycotten</w:t>
            </w:r>
          </w:p>
        </w:tc>
        <w:tc>
          <w:tcPr>
            <w:tcW w:w="2284" w:type="dxa"/>
            <w:tcBorders>
              <w:top w:val="single" w:sz="8" w:space="0" w:color="auto"/>
              <w:left w:val="single" w:sz="8" w:space="0" w:color="auto"/>
              <w:bottom w:val="single" w:sz="8" w:space="0" w:color="auto"/>
              <w:right w:val="single" w:sz="8" w:space="0" w:color="auto"/>
            </w:tcBorders>
          </w:tcPr>
          <w:p w14:paraId="3D42BDA4" w14:textId="7E940F7C" w:rsidR="57393788" w:rsidRDefault="57393788" w:rsidP="57393788">
            <w:pPr>
              <w:rPr>
                <w:rFonts w:ascii="Calibri" w:eastAsia="Calibri" w:hAnsi="Calibri" w:cs="Calibri"/>
                <w:color w:val="000000" w:themeColor="text1"/>
              </w:rPr>
            </w:pPr>
            <w:r w:rsidRPr="57393788">
              <w:rPr>
                <w:rFonts w:ascii="Calibri" w:eastAsia="Calibri" w:hAnsi="Calibri" w:cs="Calibri"/>
                <w:b/>
                <w:bCs/>
                <w:color w:val="000000" w:themeColor="text1"/>
              </w:rPr>
              <w:t>Is er voldoende overlegd met collega’s:</w:t>
            </w:r>
            <w:r>
              <w:br/>
            </w:r>
            <w:r w:rsidRPr="57393788">
              <w:rPr>
                <w:rFonts w:ascii="Calibri" w:eastAsia="Calibri" w:hAnsi="Calibri" w:cs="Calibri"/>
                <w:b/>
                <w:bCs/>
                <w:color w:val="000000" w:themeColor="text1"/>
              </w:rPr>
              <w:t xml:space="preserve"> </w:t>
            </w:r>
            <w:r w:rsidRPr="57393788">
              <w:rPr>
                <w:rFonts w:ascii="Calibri" w:eastAsia="Calibri" w:hAnsi="Calibri" w:cs="Calibri"/>
                <w:color w:val="000000" w:themeColor="text1"/>
              </w:rPr>
              <w:t>Ik vind het belangrijk da</w:t>
            </w:r>
            <w:r w:rsidR="54544A0B" w:rsidRPr="57393788">
              <w:rPr>
                <w:rFonts w:ascii="Calibri" w:eastAsia="Calibri" w:hAnsi="Calibri" w:cs="Calibri"/>
                <w:color w:val="000000" w:themeColor="text1"/>
              </w:rPr>
              <w:t>t we er veel over praten, als je erover praat weten mensen het ook</w:t>
            </w:r>
          </w:p>
        </w:tc>
        <w:tc>
          <w:tcPr>
            <w:tcW w:w="1821" w:type="dxa"/>
            <w:tcBorders>
              <w:top w:val="single" w:sz="8" w:space="0" w:color="auto"/>
              <w:left w:val="single" w:sz="8" w:space="0" w:color="auto"/>
              <w:bottom w:val="single" w:sz="8" w:space="0" w:color="auto"/>
              <w:right w:val="single" w:sz="8" w:space="0" w:color="auto"/>
            </w:tcBorders>
          </w:tcPr>
          <w:p w14:paraId="728BEDBB" w14:textId="2DF5CB26" w:rsidR="57393788" w:rsidRDefault="57393788">
            <w:r w:rsidRPr="57393788">
              <w:rPr>
                <w:rFonts w:ascii="Calibri" w:eastAsia="Calibri" w:hAnsi="Calibri" w:cs="Calibri"/>
                <w:b/>
                <w:bCs/>
                <w:color w:val="000000" w:themeColor="text1"/>
              </w:rPr>
              <w:t>Werk ik met de juiste principes?</w:t>
            </w:r>
          </w:p>
          <w:p w14:paraId="2CDC8BFC" w14:textId="44C5BF1F" w:rsidR="7D1D6F8D" w:rsidRDefault="7D1D6F8D" w:rsidP="57393788">
            <w:pPr>
              <w:rPr>
                <w:rFonts w:ascii="Calibri" w:eastAsia="Calibri" w:hAnsi="Calibri" w:cs="Calibri"/>
                <w:color w:val="000000" w:themeColor="text1"/>
              </w:rPr>
            </w:pPr>
            <w:r w:rsidRPr="57393788">
              <w:rPr>
                <w:rFonts w:ascii="Calibri" w:eastAsia="Calibri" w:hAnsi="Calibri" w:cs="Calibri"/>
                <w:color w:val="000000" w:themeColor="text1"/>
              </w:rPr>
              <w:t xml:space="preserve">Ik ben aantal een </w:t>
            </w:r>
            <w:r w:rsidR="002D305A" w:rsidRPr="57393788">
              <w:rPr>
                <w:rFonts w:ascii="Calibri" w:eastAsia="Calibri" w:hAnsi="Calibri" w:cs="Calibri"/>
                <w:color w:val="000000" w:themeColor="text1"/>
              </w:rPr>
              <w:t>goed</w:t>
            </w:r>
            <w:r w:rsidRPr="57393788">
              <w:rPr>
                <w:rFonts w:ascii="Calibri" w:eastAsia="Calibri" w:hAnsi="Calibri" w:cs="Calibri"/>
                <w:color w:val="000000" w:themeColor="text1"/>
              </w:rPr>
              <w:t xml:space="preserve"> doel begonnen voor 3e </w:t>
            </w:r>
            <w:r w:rsidR="002D305A" w:rsidRPr="57393788">
              <w:rPr>
                <w:rFonts w:ascii="Calibri" w:eastAsia="Calibri" w:hAnsi="Calibri" w:cs="Calibri"/>
                <w:color w:val="000000" w:themeColor="text1"/>
              </w:rPr>
              <w:t>wereldlanden</w:t>
            </w:r>
            <w:r w:rsidRPr="57393788">
              <w:rPr>
                <w:rFonts w:ascii="Calibri" w:eastAsia="Calibri" w:hAnsi="Calibri" w:cs="Calibri"/>
                <w:color w:val="000000" w:themeColor="text1"/>
              </w:rPr>
              <w:t xml:space="preserve"> om een verandering in te brengen </w:t>
            </w:r>
          </w:p>
        </w:tc>
      </w:tr>
      <w:tr w:rsidR="57393788" w14:paraId="18CE8180" w14:textId="77777777" w:rsidTr="57393788">
        <w:trPr>
          <w:trHeight w:val="1410"/>
        </w:trPr>
        <w:tc>
          <w:tcPr>
            <w:tcW w:w="2284" w:type="dxa"/>
            <w:tcBorders>
              <w:top w:val="single" w:sz="8" w:space="0" w:color="auto"/>
              <w:left w:val="single" w:sz="8" w:space="0" w:color="auto"/>
              <w:bottom w:val="single" w:sz="8" w:space="0" w:color="auto"/>
              <w:right w:val="single" w:sz="8" w:space="0" w:color="auto"/>
            </w:tcBorders>
          </w:tcPr>
          <w:p w14:paraId="10DDDC91" w14:textId="719C0E14" w:rsidR="57393788" w:rsidRDefault="57393788">
            <w:r w:rsidRPr="57393788">
              <w:rPr>
                <w:rFonts w:ascii="Calibri" w:eastAsia="Calibri" w:hAnsi="Calibri" w:cs="Calibri"/>
                <w:b/>
                <w:bCs/>
                <w:color w:val="000000" w:themeColor="text1"/>
              </w:rPr>
              <w:t xml:space="preserve">Feitelijke kennis </w:t>
            </w:r>
          </w:p>
          <w:p w14:paraId="03E3A827" w14:textId="0FF05EF2" w:rsidR="57393788" w:rsidRDefault="57393788" w:rsidP="57393788">
            <w:pPr>
              <w:rPr>
                <w:rFonts w:ascii="Calibri" w:eastAsia="Calibri" w:hAnsi="Calibri" w:cs="Calibri"/>
              </w:rPr>
            </w:pPr>
            <w:r w:rsidRPr="57393788">
              <w:rPr>
                <w:rFonts w:ascii="Calibri" w:eastAsia="Calibri" w:hAnsi="Calibri" w:cs="Calibri"/>
                <w:b/>
                <w:bCs/>
              </w:rPr>
              <w:t xml:space="preserve">-. </w:t>
            </w:r>
            <w:r w:rsidRPr="57393788">
              <w:rPr>
                <w:rFonts w:ascii="Calibri" w:eastAsia="Calibri" w:hAnsi="Calibri" w:cs="Calibri"/>
              </w:rPr>
              <w:t>De 26 rijkste mensen op aarde hebben samen meer vermogen dan de armste helft van de wereldbevolking, 3,8 miljard mensen.</w:t>
            </w:r>
          </w:p>
        </w:tc>
        <w:tc>
          <w:tcPr>
            <w:tcW w:w="2627" w:type="dxa"/>
            <w:tcBorders>
              <w:top w:val="single" w:sz="8" w:space="0" w:color="auto"/>
              <w:left w:val="single" w:sz="8" w:space="0" w:color="auto"/>
              <w:bottom w:val="single" w:sz="8" w:space="0" w:color="auto"/>
              <w:right w:val="single" w:sz="8" w:space="0" w:color="auto"/>
            </w:tcBorders>
          </w:tcPr>
          <w:p w14:paraId="3658010C" w14:textId="5803CDA8" w:rsidR="57393788" w:rsidRDefault="57393788">
            <w:r w:rsidRPr="57393788">
              <w:rPr>
                <w:rFonts w:ascii="Calibri" w:eastAsia="Calibri" w:hAnsi="Calibri" w:cs="Calibri"/>
                <w:b/>
                <w:bCs/>
                <w:color w:val="000000" w:themeColor="text1"/>
              </w:rPr>
              <w:t xml:space="preserve">Welke waarden en normen spelen rol in dit dilemma: </w:t>
            </w:r>
          </w:p>
          <w:p w14:paraId="496CA1A8" w14:textId="563E552F" w:rsidR="57393788" w:rsidRDefault="57393788" w:rsidP="57393788">
            <w:pPr>
              <w:rPr>
                <w:rFonts w:ascii="Calibri" w:eastAsia="Calibri" w:hAnsi="Calibri" w:cs="Calibri"/>
                <w:color w:val="000000" w:themeColor="text1"/>
              </w:rPr>
            </w:pPr>
            <w:r w:rsidRPr="57393788">
              <w:rPr>
                <w:rFonts w:ascii="Calibri" w:eastAsia="Calibri" w:hAnsi="Calibri" w:cs="Calibri"/>
                <w:b/>
                <w:bCs/>
                <w:color w:val="000000" w:themeColor="text1"/>
              </w:rPr>
              <w:t>-</w:t>
            </w:r>
            <w:r w:rsidRPr="57393788">
              <w:rPr>
                <w:rFonts w:ascii="Calibri" w:eastAsia="Calibri" w:hAnsi="Calibri" w:cs="Calibri"/>
                <w:color w:val="000000" w:themeColor="text1"/>
              </w:rPr>
              <w:t>De manier van opvoeden</w:t>
            </w:r>
            <w:r>
              <w:br/>
            </w:r>
            <w:r w:rsidRPr="57393788">
              <w:rPr>
                <w:rFonts w:ascii="Calibri" w:eastAsia="Calibri" w:hAnsi="Calibri" w:cs="Calibri"/>
                <w:color w:val="000000" w:themeColor="text1"/>
              </w:rPr>
              <w:t xml:space="preserve">en de omgevingen. Door de opvoeden kan je een </w:t>
            </w:r>
            <w:r w:rsidR="002D305A" w:rsidRPr="57393788">
              <w:rPr>
                <w:rFonts w:ascii="Calibri" w:eastAsia="Calibri" w:hAnsi="Calibri" w:cs="Calibri"/>
                <w:color w:val="000000" w:themeColor="text1"/>
              </w:rPr>
              <w:t>ander</w:t>
            </w:r>
            <w:r w:rsidRPr="57393788">
              <w:rPr>
                <w:rFonts w:ascii="Calibri" w:eastAsia="Calibri" w:hAnsi="Calibri" w:cs="Calibri"/>
                <w:color w:val="000000" w:themeColor="text1"/>
              </w:rPr>
              <w:t xml:space="preserve"> beeld hebben</w:t>
            </w:r>
            <w:r>
              <w:br/>
            </w:r>
            <w:r>
              <w:br/>
            </w:r>
          </w:p>
        </w:tc>
        <w:tc>
          <w:tcPr>
            <w:tcW w:w="2284" w:type="dxa"/>
            <w:tcBorders>
              <w:top w:val="single" w:sz="8" w:space="0" w:color="auto"/>
              <w:left w:val="single" w:sz="8" w:space="0" w:color="auto"/>
              <w:bottom w:val="single" w:sz="8" w:space="0" w:color="auto"/>
              <w:right w:val="single" w:sz="8" w:space="0" w:color="auto"/>
            </w:tcBorders>
          </w:tcPr>
          <w:p w14:paraId="5F128D30" w14:textId="20EAD3FE" w:rsidR="57393788" w:rsidRDefault="57393788">
            <w:r w:rsidRPr="57393788">
              <w:rPr>
                <w:rFonts w:ascii="Calibri" w:eastAsia="Calibri" w:hAnsi="Calibri" w:cs="Calibri"/>
                <w:color w:val="000000" w:themeColor="text1"/>
              </w:rPr>
              <w:t xml:space="preserve"> </w:t>
            </w:r>
          </w:p>
        </w:tc>
        <w:tc>
          <w:tcPr>
            <w:tcW w:w="1821" w:type="dxa"/>
            <w:tcBorders>
              <w:top w:val="single" w:sz="8" w:space="0" w:color="auto"/>
              <w:left w:val="single" w:sz="8" w:space="0" w:color="auto"/>
              <w:bottom w:val="single" w:sz="8" w:space="0" w:color="auto"/>
              <w:right w:val="single" w:sz="8" w:space="0" w:color="auto"/>
            </w:tcBorders>
          </w:tcPr>
          <w:p w14:paraId="47651B58" w14:textId="3A16A093" w:rsidR="57393788" w:rsidRDefault="57393788">
            <w:r w:rsidRPr="57393788">
              <w:rPr>
                <w:rFonts w:ascii="Calibri" w:eastAsia="Calibri" w:hAnsi="Calibri" w:cs="Calibri"/>
                <w:b/>
                <w:bCs/>
                <w:color w:val="000000" w:themeColor="text1"/>
              </w:rPr>
              <w:t xml:space="preserve">Zou ik cliënten op dezelfde wijze behandelen: </w:t>
            </w:r>
          </w:p>
          <w:p w14:paraId="0A3201E4" w14:textId="769B0F70" w:rsidR="57393788" w:rsidRDefault="57393788">
            <w:r w:rsidRPr="57393788">
              <w:rPr>
                <w:rFonts w:ascii="Calibri" w:eastAsia="Calibri" w:hAnsi="Calibri" w:cs="Calibri"/>
                <w:color w:val="000000" w:themeColor="text1"/>
              </w:rPr>
              <w:t xml:space="preserve">Ja </w:t>
            </w:r>
          </w:p>
        </w:tc>
      </w:tr>
      <w:tr w:rsidR="57393788" w14:paraId="6E11F0BF" w14:textId="77777777" w:rsidTr="57393788">
        <w:trPr>
          <w:trHeight w:val="1125"/>
        </w:trPr>
        <w:tc>
          <w:tcPr>
            <w:tcW w:w="2284" w:type="dxa"/>
            <w:tcBorders>
              <w:top w:val="single" w:sz="8" w:space="0" w:color="auto"/>
              <w:left w:val="single" w:sz="8" w:space="0" w:color="auto"/>
              <w:bottom w:val="single" w:sz="8" w:space="0" w:color="auto"/>
              <w:right w:val="single" w:sz="8" w:space="0" w:color="auto"/>
            </w:tcBorders>
          </w:tcPr>
          <w:p w14:paraId="5DCAB880" w14:textId="0BBFA277" w:rsidR="57393788" w:rsidRDefault="57393788">
            <w:commentRangeStart w:id="7"/>
            <w:r w:rsidRPr="57393788">
              <w:rPr>
                <w:rFonts w:ascii="Calibri" w:eastAsia="Calibri" w:hAnsi="Calibri" w:cs="Calibri"/>
                <w:color w:val="000000" w:themeColor="text1"/>
              </w:rPr>
              <w:t xml:space="preserve"> </w:t>
            </w:r>
          </w:p>
        </w:tc>
        <w:tc>
          <w:tcPr>
            <w:tcW w:w="2627" w:type="dxa"/>
            <w:tcBorders>
              <w:top w:val="single" w:sz="8" w:space="0" w:color="auto"/>
              <w:left w:val="single" w:sz="8" w:space="0" w:color="auto"/>
              <w:bottom w:val="single" w:sz="8" w:space="0" w:color="auto"/>
              <w:right w:val="single" w:sz="8" w:space="0" w:color="auto"/>
            </w:tcBorders>
          </w:tcPr>
          <w:p w14:paraId="1C3FE2AC" w14:textId="07B81823" w:rsidR="57393788" w:rsidRDefault="57393788">
            <w:r w:rsidRPr="57393788">
              <w:rPr>
                <w:rFonts w:ascii="Calibri" w:eastAsia="Calibri" w:hAnsi="Calibri" w:cs="Calibri"/>
                <w:b/>
                <w:bCs/>
                <w:color w:val="000000" w:themeColor="text1"/>
              </w:rPr>
              <w:t>Voordelen en nadelen van handelingsmogelijkheden:</w:t>
            </w:r>
            <w:r w:rsidRPr="57393788">
              <w:rPr>
                <w:rFonts w:ascii="Calibri" w:eastAsia="Calibri" w:hAnsi="Calibri" w:cs="Calibri"/>
                <w:color w:val="000000" w:themeColor="text1"/>
              </w:rPr>
              <w:t xml:space="preserve"> </w:t>
            </w:r>
            <w:r>
              <w:br/>
            </w:r>
            <w:r w:rsidRPr="57393788">
              <w:rPr>
                <w:rFonts w:ascii="Calibri" w:eastAsia="Calibri" w:hAnsi="Calibri" w:cs="Calibri"/>
                <w:color w:val="000000" w:themeColor="text1"/>
              </w:rPr>
              <w:t>-</w:t>
            </w:r>
            <w:r w:rsidR="5FAA49E5" w:rsidRPr="57393788">
              <w:rPr>
                <w:rFonts w:ascii="Calibri" w:eastAsia="Calibri" w:hAnsi="Calibri" w:cs="Calibri"/>
                <w:color w:val="000000" w:themeColor="text1"/>
              </w:rPr>
              <w:t>als je een bedrijf boycot kan het zo zijn dat die kinderen hun baan verliezen</w:t>
            </w:r>
            <w:r>
              <w:br/>
            </w:r>
            <w:r w:rsidRPr="57393788">
              <w:rPr>
                <w:rFonts w:ascii="Calibri" w:eastAsia="Calibri" w:hAnsi="Calibri" w:cs="Calibri"/>
                <w:color w:val="000000" w:themeColor="text1"/>
              </w:rPr>
              <w:t xml:space="preserve"> -Omdat het een taboeonderwerp is voor vele mensen hebben ze er geen ‘tijd voor’ </w:t>
            </w:r>
          </w:p>
        </w:tc>
        <w:tc>
          <w:tcPr>
            <w:tcW w:w="2284" w:type="dxa"/>
            <w:tcBorders>
              <w:top w:val="single" w:sz="8" w:space="0" w:color="auto"/>
              <w:left w:val="single" w:sz="8" w:space="0" w:color="auto"/>
              <w:bottom w:val="single" w:sz="8" w:space="0" w:color="auto"/>
              <w:right w:val="single" w:sz="8" w:space="0" w:color="auto"/>
            </w:tcBorders>
          </w:tcPr>
          <w:p w14:paraId="2922E96C" w14:textId="2F4BDDFA" w:rsidR="57393788" w:rsidRDefault="57393788">
            <w:r w:rsidRPr="57393788">
              <w:rPr>
                <w:rFonts w:ascii="Calibri" w:eastAsia="Calibri" w:hAnsi="Calibri" w:cs="Calibri"/>
                <w:color w:val="000000" w:themeColor="text1"/>
              </w:rPr>
              <w:t xml:space="preserve"> </w:t>
            </w:r>
          </w:p>
        </w:tc>
        <w:tc>
          <w:tcPr>
            <w:tcW w:w="1821" w:type="dxa"/>
            <w:tcBorders>
              <w:top w:val="single" w:sz="8" w:space="0" w:color="auto"/>
              <w:left w:val="single" w:sz="8" w:space="0" w:color="auto"/>
              <w:bottom w:val="single" w:sz="8" w:space="0" w:color="auto"/>
              <w:right w:val="single" w:sz="8" w:space="0" w:color="auto"/>
            </w:tcBorders>
          </w:tcPr>
          <w:p w14:paraId="1FD2F22D" w14:textId="40EA2E32" w:rsidR="57393788" w:rsidRDefault="57393788">
            <w:r w:rsidRPr="57393788">
              <w:rPr>
                <w:rFonts w:ascii="Calibri" w:eastAsia="Calibri" w:hAnsi="Calibri" w:cs="Calibri"/>
                <w:color w:val="000000" w:themeColor="text1"/>
              </w:rPr>
              <w:t xml:space="preserve"> </w:t>
            </w:r>
            <w:commentRangeEnd w:id="7"/>
            <w:r w:rsidR="000622DA">
              <w:rPr>
                <w:rStyle w:val="Verwijzingopmerking"/>
              </w:rPr>
              <w:commentReference w:id="7"/>
            </w:r>
          </w:p>
        </w:tc>
      </w:tr>
    </w:tbl>
    <w:p w14:paraId="0E854F4F" w14:textId="0BB5297E" w:rsidR="3A6B078B" w:rsidRDefault="3A6B078B" w:rsidP="57393788">
      <w:pPr>
        <w:spacing w:line="257" w:lineRule="auto"/>
      </w:pPr>
      <w:r w:rsidRPr="57393788">
        <w:rPr>
          <w:rFonts w:ascii="Calibri" w:eastAsia="Calibri" w:hAnsi="Calibri" w:cs="Calibri"/>
          <w:color w:val="000000" w:themeColor="text1"/>
        </w:rPr>
        <w:t xml:space="preserve"> </w:t>
      </w:r>
    </w:p>
    <w:p w14:paraId="0F3C1C2F" w14:textId="73677FC4" w:rsidR="3A6B078B" w:rsidRDefault="3A6B078B" w:rsidP="57393788">
      <w:pPr>
        <w:spacing w:line="257" w:lineRule="auto"/>
      </w:pPr>
      <w:r w:rsidRPr="57393788">
        <w:rPr>
          <w:rFonts w:ascii="Calibri" w:eastAsia="Calibri" w:hAnsi="Calibri" w:cs="Calibri"/>
          <w:color w:val="000000" w:themeColor="text1"/>
        </w:rPr>
        <w:t xml:space="preserve"> </w:t>
      </w:r>
    </w:p>
    <w:p w14:paraId="1744F81A" w14:textId="77481B16" w:rsidR="3A6B078B" w:rsidRDefault="3A6B078B" w:rsidP="57393788">
      <w:pPr>
        <w:spacing w:line="257" w:lineRule="auto"/>
      </w:pPr>
      <w:r w:rsidRPr="57393788">
        <w:rPr>
          <w:rFonts w:ascii="Calibri" w:eastAsia="Calibri" w:hAnsi="Calibri" w:cs="Calibri"/>
          <w:color w:val="000000" w:themeColor="text1"/>
        </w:rPr>
        <w:t xml:space="preserve"> </w:t>
      </w:r>
    </w:p>
    <w:p w14:paraId="6FE0153E" w14:textId="5E47A572" w:rsidR="3A6B078B" w:rsidRDefault="3A6B078B" w:rsidP="57393788">
      <w:pPr>
        <w:spacing w:line="257" w:lineRule="auto"/>
      </w:pPr>
      <w:r w:rsidRPr="57393788">
        <w:rPr>
          <w:rFonts w:ascii="Calibri" w:eastAsia="Calibri" w:hAnsi="Calibri" w:cs="Calibri"/>
          <w:color w:val="000000" w:themeColor="text1"/>
        </w:rPr>
        <w:t xml:space="preserve"> </w:t>
      </w:r>
    </w:p>
    <w:p w14:paraId="7582D057" w14:textId="557D33AF" w:rsidR="57393788" w:rsidRDefault="57393788" w:rsidP="57393788">
      <w:pPr>
        <w:spacing w:line="257" w:lineRule="auto"/>
        <w:rPr>
          <w:rFonts w:ascii="Calibri" w:eastAsia="Calibri" w:hAnsi="Calibri" w:cs="Calibri"/>
          <w:b/>
          <w:bCs/>
          <w:i/>
          <w:iCs/>
          <w:color w:val="A5300F"/>
          <w:sz w:val="32"/>
          <w:szCs w:val="32"/>
        </w:rPr>
      </w:pPr>
    </w:p>
    <w:p w14:paraId="3F34A3A1" w14:textId="77777777" w:rsidR="00BD5068" w:rsidRDefault="00BD5068" w:rsidP="57393788">
      <w:pPr>
        <w:spacing w:line="257" w:lineRule="auto"/>
        <w:rPr>
          <w:rFonts w:ascii="Calibri" w:eastAsia="Calibri" w:hAnsi="Calibri" w:cs="Calibri"/>
          <w:b/>
          <w:bCs/>
          <w:i/>
          <w:iCs/>
          <w:sz w:val="32"/>
          <w:szCs w:val="32"/>
        </w:rPr>
      </w:pPr>
    </w:p>
    <w:p w14:paraId="550925BC" w14:textId="77777777" w:rsidR="003B33B8" w:rsidRDefault="003B33B8" w:rsidP="57393788">
      <w:pPr>
        <w:spacing w:line="257" w:lineRule="auto"/>
        <w:rPr>
          <w:rFonts w:ascii="Calibri" w:eastAsia="Calibri" w:hAnsi="Calibri" w:cs="Calibri"/>
          <w:b/>
          <w:bCs/>
          <w:i/>
          <w:iCs/>
          <w:sz w:val="32"/>
          <w:szCs w:val="32"/>
        </w:rPr>
      </w:pPr>
    </w:p>
    <w:p w14:paraId="0AB35422" w14:textId="3F26F81C" w:rsidR="3A6B078B" w:rsidRDefault="3A6B078B" w:rsidP="57393788">
      <w:pPr>
        <w:spacing w:line="257" w:lineRule="auto"/>
        <w:rPr>
          <w:rFonts w:ascii="Calibri" w:eastAsia="Calibri" w:hAnsi="Calibri" w:cs="Calibri"/>
          <w:b/>
          <w:bCs/>
          <w:i/>
          <w:iCs/>
          <w:sz w:val="32"/>
          <w:szCs w:val="32"/>
        </w:rPr>
      </w:pPr>
      <w:commentRangeStart w:id="8"/>
      <w:r w:rsidRPr="57393788">
        <w:rPr>
          <w:rFonts w:ascii="Calibri" w:eastAsia="Calibri" w:hAnsi="Calibri" w:cs="Calibri"/>
          <w:b/>
          <w:bCs/>
          <w:i/>
          <w:iCs/>
          <w:sz w:val="32"/>
          <w:szCs w:val="32"/>
        </w:rPr>
        <w:lastRenderedPageBreak/>
        <w:t>Reflectie</w:t>
      </w:r>
      <w:commentRangeEnd w:id="8"/>
      <w:r w:rsidR="000622DA">
        <w:rPr>
          <w:rStyle w:val="Verwijzingopmerking"/>
        </w:rPr>
        <w:commentReference w:id="8"/>
      </w:r>
    </w:p>
    <w:p w14:paraId="2BD93908" w14:textId="443FC3AF" w:rsidR="3A6B078B" w:rsidRDefault="3A6B078B" w:rsidP="57393788">
      <w:pPr>
        <w:spacing w:line="257" w:lineRule="auto"/>
        <w:rPr>
          <w:rStyle w:val="Verwijzingopmerking"/>
        </w:rPr>
      </w:pPr>
      <w:r w:rsidRPr="57393788">
        <w:rPr>
          <w:rFonts w:ascii="Calibri" w:eastAsia="Calibri" w:hAnsi="Calibri" w:cs="Calibri"/>
          <w:color w:val="000000" w:themeColor="text1"/>
          <w:sz w:val="24"/>
          <w:szCs w:val="24"/>
        </w:rPr>
        <w:t xml:space="preserve">Ik vond een verslag schrijven over dit ethisch dilemma heel interessant. De reden waarom ik </w:t>
      </w:r>
      <w:r w:rsidR="04083814" w:rsidRPr="57393788">
        <w:rPr>
          <w:rFonts w:ascii="Calibri" w:eastAsia="Calibri" w:hAnsi="Calibri" w:cs="Calibri"/>
          <w:color w:val="000000" w:themeColor="text1"/>
          <w:sz w:val="24"/>
          <w:szCs w:val="24"/>
        </w:rPr>
        <w:t xml:space="preserve">koos voor dit vraagstuk, was omdat in mijn omgevingen mensen armoede hebben meegemaakt. En ik wou mijn kijk erover kwijt. Ik </w:t>
      </w:r>
      <w:r w:rsidR="00CDD055" w:rsidRPr="57393788">
        <w:rPr>
          <w:rFonts w:ascii="Calibri" w:eastAsia="Calibri" w:hAnsi="Calibri" w:cs="Calibri"/>
          <w:color w:val="000000" w:themeColor="text1"/>
          <w:sz w:val="24"/>
          <w:szCs w:val="24"/>
        </w:rPr>
        <w:t>vond het lastig omdat ik er nooit over na heb gedacht op die manier</w:t>
      </w:r>
      <w:r w:rsidR="003B33B8">
        <w:rPr>
          <w:rStyle w:val="Verwijzingopmerking"/>
        </w:rPr>
        <w:t xml:space="preserve">. </w:t>
      </w:r>
    </w:p>
    <w:tbl>
      <w:tblPr>
        <w:tblStyle w:val="Tabelraster"/>
        <w:tblW w:w="0" w:type="auto"/>
        <w:tblLook w:val="04A0" w:firstRow="1" w:lastRow="0" w:firstColumn="1" w:lastColumn="0" w:noHBand="0" w:noVBand="1"/>
      </w:tblPr>
      <w:tblGrid>
        <w:gridCol w:w="4508"/>
        <w:gridCol w:w="4508"/>
      </w:tblGrid>
      <w:tr w:rsidR="003B33B8" w14:paraId="48DA9DC6" w14:textId="77777777" w:rsidTr="003B33B8">
        <w:tc>
          <w:tcPr>
            <w:tcW w:w="4508" w:type="dxa"/>
          </w:tcPr>
          <w:p w14:paraId="7EB0E716" w14:textId="74A7EF2A" w:rsidR="003B33B8" w:rsidRPr="003B33B8" w:rsidRDefault="003B33B8" w:rsidP="003B33B8">
            <w:pPr>
              <w:spacing w:line="257" w:lineRule="auto"/>
              <w:rPr>
                <w:rStyle w:val="Verwijzingopmerking"/>
                <w:i/>
                <w:iCs/>
                <w:sz w:val="22"/>
                <w:szCs w:val="22"/>
              </w:rPr>
            </w:pPr>
            <w:r>
              <w:rPr>
                <w:rStyle w:val="Verwijzingopmerking"/>
                <w:i/>
                <w:iCs/>
                <w:sz w:val="22"/>
                <w:szCs w:val="22"/>
              </w:rPr>
              <w:t xml:space="preserve">Situatie </w:t>
            </w:r>
          </w:p>
        </w:tc>
        <w:tc>
          <w:tcPr>
            <w:tcW w:w="4508" w:type="dxa"/>
          </w:tcPr>
          <w:p w14:paraId="639E3EC3" w14:textId="07B4BC69" w:rsidR="003B33B8" w:rsidRPr="003B33B8" w:rsidRDefault="003B33B8" w:rsidP="003B33B8">
            <w:pPr>
              <w:spacing w:line="257" w:lineRule="auto"/>
              <w:rPr>
                <w:rStyle w:val="Verwijzingopmerking"/>
                <w:i/>
                <w:iCs/>
                <w:sz w:val="22"/>
                <w:szCs w:val="22"/>
              </w:rPr>
            </w:pPr>
            <w:r>
              <w:rPr>
                <w:rStyle w:val="Verwijzingopmerking"/>
                <w:i/>
                <w:iCs/>
                <w:sz w:val="22"/>
                <w:szCs w:val="22"/>
              </w:rPr>
              <w:t xml:space="preserve">De situatie </w:t>
            </w:r>
            <w:r w:rsidR="000E2598">
              <w:rPr>
                <w:rStyle w:val="Verwijzingopmerking"/>
                <w:i/>
                <w:iCs/>
                <w:sz w:val="22"/>
                <w:szCs w:val="22"/>
              </w:rPr>
              <w:t>gaat over eerlijkheid of het wel eerlijk is dat er veel rijken mensen zijn, maar ook veel armen mensen</w:t>
            </w:r>
          </w:p>
        </w:tc>
      </w:tr>
      <w:tr w:rsidR="003B33B8" w14:paraId="696974C9" w14:textId="77777777" w:rsidTr="003B33B8">
        <w:tc>
          <w:tcPr>
            <w:tcW w:w="4508" w:type="dxa"/>
          </w:tcPr>
          <w:p w14:paraId="05E39418" w14:textId="3738AA7E" w:rsidR="003B33B8" w:rsidRPr="000E2598" w:rsidRDefault="000E2598" w:rsidP="003B33B8">
            <w:pPr>
              <w:spacing w:line="257" w:lineRule="auto"/>
              <w:rPr>
                <w:rStyle w:val="Verwijzingopmerking"/>
                <w:i/>
                <w:iCs/>
                <w:sz w:val="22"/>
                <w:szCs w:val="22"/>
              </w:rPr>
            </w:pPr>
            <w:r>
              <w:rPr>
                <w:rStyle w:val="Verwijzingopmerking"/>
                <w:i/>
                <w:iCs/>
                <w:sz w:val="22"/>
                <w:szCs w:val="22"/>
              </w:rPr>
              <w:t>taak</w:t>
            </w:r>
          </w:p>
        </w:tc>
        <w:tc>
          <w:tcPr>
            <w:tcW w:w="4508" w:type="dxa"/>
          </w:tcPr>
          <w:p w14:paraId="06B5040F" w14:textId="2D687FCE" w:rsidR="003B33B8" w:rsidRPr="000E2598" w:rsidRDefault="000E2598" w:rsidP="003B33B8">
            <w:pPr>
              <w:spacing w:line="257" w:lineRule="auto"/>
              <w:rPr>
                <w:rStyle w:val="Verwijzingopmerking"/>
                <w:i/>
                <w:iCs/>
                <w:sz w:val="22"/>
                <w:szCs w:val="22"/>
              </w:rPr>
            </w:pPr>
            <w:r>
              <w:rPr>
                <w:rStyle w:val="Verwijzingopmerking"/>
                <w:i/>
                <w:iCs/>
                <w:sz w:val="22"/>
                <w:szCs w:val="22"/>
              </w:rPr>
              <w:t xml:space="preserve">Mijn taak was dat ik er een verslag van zou maken over een ethisch dilemma </w:t>
            </w:r>
          </w:p>
        </w:tc>
      </w:tr>
      <w:tr w:rsidR="003B33B8" w14:paraId="11225BBE" w14:textId="77777777" w:rsidTr="003B33B8">
        <w:tc>
          <w:tcPr>
            <w:tcW w:w="4508" w:type="dxa"/>
          </w:tcPr>
          <w:p w14:paraId="0DB22BD9" w14:textId="14D0FABE" w:rsidR="003B33B8" w:rsidRPr="000E2598" w:rsidRDefault="000E2598" w:rsidP="003B33B8">
            <w:pPr>
              <w:spacing w:line="257" w:lineRule="auto"/>
              <w:rPr>
                <w:rStyle w:val="Verwijzingopmerking"/>
                <w:i/>
                <w:iCs/>
                <w:sz w:val="22"/>
                <w:szCs w:val="22"/>
              </w:rPr>
            </w:pPr>
            <w:r w:rsidRPr="000E2598">
              <w:rPr>
                <w:rStyle w:val="Verwijzingopmerking"/>
                <w:i/>
                <w:iCs/>
                <w:sz w:val="22"/>
                <w:szCs w:val="22"/>
              </w:rPr>
              <w:t>Activiteiten</w:t>
            </w:r>
          </w:p>
        </w:tc>
        <w:tc>
          <w:tcPr>
            <w:tcW w:w="4508" w:type="dxa"/>
          </w:tcPr>
          <w:p w14:paraId="0748DBBB" w14:textId="04A29F19" w:rsidR="003B33B8" w:rsidRPr="000E2598" w:rsidRDefault="000E2598" w:rsidP="003B33B8">
            <w:pPr>
              <w:spacing w:line="257" w:lineRule="auto"/>
              <w:rPr>
                <w:rStyle w:val="Verwijzingopmerking"/>
                <w:i/>
                <w:iCs/>
                <w:sz w:val="22"/>
                <w:szCs w:val="22"/>
              </w:rPr>
            </w:pPr>
            <w:r>
              <w:rPr>
                <w:rStyle w:val="Verwijzingopmerking"/>
                <w:i/>
                <w:iCs/>
                <w:sz w:val="22"/>
                <w:szCs w:val="22"/>
              </w:rPr>
              <w:t>Activiteit was dat ik heel veel informatie moest verzamelen. Ik heb mijn moeder ook veel kunnen vragen</w:t>
            </w:r>
          </w:p>
        </w:tc>
      </w:tr>
      <w:tr w:rsidR="003B33B8" w14:paraId="61DE820A" w14:textId="77777777" w:rsidTr="003B33B8">
        <w:tc>
          <w:tcPr>
            <w:tcW w:w="4508" w:type="dxa"/>
          </w:tcPr>
          <w:p w14:paraId="6E265473" w14:textId="122DCA0F" w:rsidR="003B33B8" w:rsidRPr="000E2598" w:rsidRDefault="000E2598" w:rsidP="003B33B8">
            <w:pPr>
              <w:spacing w:line="257" w:lineRule="auto"/>
              <w:rPr>
                <w:rStyle w:val="Verwijzingopmerking"/>
                <w:i/>
                <w:iCs/>
                <w:sz w:val="22"/>
                <w:szCs w:val="22"/>
              </w:rPr>
            </w:pPr>
            <w:r>
              <w:rPr>
                <w:rStyle w:val="Verwijzingopmerking"/>
                <w:i/>
                <w:iCs/>
                <w:sz w:val="22"/>
                <w:szCs w:val="22"/>
              </w:rPr>
              <w:t xml:space="preserve">Resultaat </w:t>
            </w:r>
          </w:p>
        </w:tc>
        <w:tc>
          <w:tcPr>
            <w:tcW w:w="4508" w:type="dxa"/>
          </w:tcPr>
          <w:p w14:paraId="4F82A41B" w14:textId="0D223AF4" w:rsidR="003B33B8" w:rsidRPr="000E2598" w:rsidRDefault="000E2598" w:rsidP="003B33B8">
            <w:pPr>
              <w:spacing w:line="257" w:lineRule="auto"/>
              <w:rPr>
                <w:rStyle w:val="Verwijzingopmerking"/>
                <w:i/>
                <w:iCs/>
                <w:sz w:val="22"/>
                <w:szCs w:val="22"/>
              </w:rPr>
            </w:pPr>
            <w:r>
              <w:rPr>
                <w:rStyle w:val="Verwijzingopmerking"/>
                <w:i/>
                <w:iCs/>
                <w:sz w:val="22"/>
                <w:szCs w:val="22"/>
              </w:rPr>
              <w:t xml:space="preserve">De eerste keer had ik het te snel gemaakt, waardoor het veel spellingsfouten waren. Ik heb dit keer er beter voor gezeten. </w:t>
            </w:r>
          </w:p>
        </w:tc>
      </w:tr>
    </w:tbl>
    <w:p w14:paraId="5D42E877" w14:textId="7FCF25D5" w:rsidR="003B33B8" w:rsidRPr="003B33B8" w:rsidRDefault="003B33B8" w:rsidP="003B33B8">
      <w:pPr>
        <w:spacing w:line="257" w:lineRule="auto"/>
        <w:rPr>
          <w:rStyle w:val="Verwijzingopmerking"/>
          <w:i/>
          <w:iCs/>
          <w:sz w:val="22"/>
          <w:szCs w:val="22"/>
        </w:rPr>
      </w:pPr>
    </w:p>
    <w:sectPr w:rsidR="003B33B8" w:rsidRPr="003B33B8">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rlotte Hoekstra" w:date="2021-06-01T09:30:00Z" w:initials="CH">
    <w:p w14:paraId="0968974C" w14:textId="1102BE68" w:rsidR="00AB7269" w:rsidRDefault="00AB7269">
      <w:pPr>
        <w:pStyle w:val="Tekstopmerking"/>
      </w:pPr>
      <w:r>
        <w:rPr>
          <w:rStyle w:val="Verwijzingopmerking"/>
        </w:rPr>
        <w:annotationRef/>
      </w:r>
      <w:r>
        <w:t xml:space="preserve">Inleiding even op een nieuwe pagina. In de inleiding benoem je het onderwerp. Wil je de lezer interesseren en benoem je waarom dit onderwerp zo belangrijk is. Officieel start je met een inhoudsopgave en daarna het voorwoord of een inleiding. </w:t>
      </w:r>
    </w:p>
  </w:comment>
  <w:comment w:id="1" w:author="Charlotte Hoekstra" w:date="2021-06-01T09:34:00Z" w:initials="CH">
    <w:p w14:paraId="05337572" w14:textId="6AB68D42" w:rsidR="00AB7269" w:rsidRDefault="00AB7269">
      <w:pPr>
        <w:pStyle w:val="Tekstopmerking"/>
      </w:pPr>
      <w:r>
        <w:rPr>
          <w:rStyle w:val="Verwijzingopmerking"/>
        </w:rPr>
        <w:annotationRef/>
      </w:r>
      <w:r>
        <w:t>Even weer op een nieuwe pagina zetten.</w:t>
      </w:r>
    </w:p>
  </w:comment>
  <w:comment w:id="3" w:author="Charlotte Hoekstra" w:date="2021-06-01T09:37:00Z" w:initials="CH">
    <w:p w14:paraId="03213500" w14:textId="56DF6DBA" w:rsidR="00AB7269" w:rsidRDefault="00AB7269">
      <w:pPr>
        <w:pStyle w:val="Tekstopmerking"/>
      </w:pPr>
      <w:r>
        <w:rPr>
          <w:rStyle w:val="Verwijzingopmerking"/>
        </w:rPr>
        <w:annotationRef/>
      </w:r>
      <w:r>
        <w:t>Wat is het verschil tussen morele waarden en waarden en normen?</w:t>
      </w:r>
    </w:p>
  </w:comment>
  <w:comment w:id="2" w:author="Charlotte Hoekstra" w:date="2021-06-01T09:35:00Z" w:initials="CH">
    <w:p w14:paraId="78560ABE" w14:textId="50FC8904" w:rsidR="00AB7269" w:rsidRDefault="00AB7269">
      <w:pPr>
        <w:pStyle w:val="Tekstopmerking"/>
      </w:pPr>
      <w:r>
        <w:rPr>
          <w:rStyle w:val="Verwijzingopmerking"/>
        </w:rPr>
        <w:annotationRef/>
      </w:r>
      <w:r>
        <w:t xml:space="preserve">Als ik dit lees en vergelijk met je inleiding. Lijkt het alsof iemand anders de inleiding heeft geschreven. Kijk ook eens goed naar de spelling en zinsopbouw. </w:t>
      </w:r>
    </w:p>
  </w:comment>
  <w:comment w:id="4" w:author="Charlotte Hoekstra" w:date="2021-06-01T09:43:00Z" w:initials="CH">
    <w:p w14:paraId="6FBEE63B" w14:textId="5005AE61" w:rsidR="000622DA" w:rsidRDefault="000622DA">
      <w:pPr>
        <w:pStyle w:val="Tekstopmerking"/>
      </w:pPr>
      <w:r>
        <w:rPr>
          <w:rStyle w:val="Verwijzingopmerking"/>
        </w:rPr>
        <w:annotationRef/>
      </w:r>
      <w:r>
        <w:t xml:space="preserve">Hele lang zin. </w:t>
      </w:r>
      <w:r>
        <w:br/>
        <w:t xml:space="preserve">Sommige mensen zouden zeggen; ‘’Ik heb </w:t>
      </w:r>
      <w:r w:rsidR="002D305A">
        <w:t>ervoor</w:t>
      </w:r>
      <w:r>
        <w:t xml:space="preserve"> gewerkt om rijk te zijn’’. </w:t>
      </w:r>
      <w:r>
        <w:br/>
        <w:t>Daar ben ik het mee eens, maar het is voor deze mensen dan ook veel makkelijker om succesvol te worden dan iemand in een 3</w:t>
      </w:r>
      <w:r w:rsidRPr="000622DA">
        <w:rPr>
          <w:vertAlign w:val="superscript"/>
        </w:rPr>
        <w:t>e</w:t>
      </w:r>
      <w:r>
        <w:t xml:space="preserve"> </w:t>
      </w:r>
      <w:r w:rsidR="002D305A">
        <w:t>wereldland</w:t>
      </w:r>
      <w:r>
        <w:t xml:space="preserve">. </w:t>
      </w:r>
      <w:r>
        <w:br/>
      </w:r>
      <w:r>
        <w:br/>
        <w:t xml:space="preserve">Is dat zo? Waarvoor </w:t>
      </w:r>
      <w:r w:rsidR="002D305A">
        <w:t>vindt</w:t>
      </w:r>
      <w:r>
        <w:t xml:space="preserve">/denk je dat? Er zijn toch ook voorbeelden van mensen die uit een arm gezin komen en veel talent hadden en vervolgens erg succesvol zijn geworden? Probeer hier met iets meer feiten en theorie te komen. </w:t>
      </w:r>
    </w:p>
  </w:comment>
  <w:comment w:id="5" w:author="Charlotte Hoekstra" w:date="2021-06-01T09:45:00Z" w:initials="CH">
    <w:p w14:paraId="11A91B08" w14:textId="5D29F5DB" w:rsidR="000622DA" w:rsidRDefault="000622DA">
      <w:pPr>
        <w:pStyle w:val="Tekstopmerking"/>
      </w:pPr>
      <w:r>
        <w:rPr>
          <w:rStyle w:val="Verwijzingopmerking"/>
        </w:rPr>
        <w:annotationRef/>
      </w:r>
      <w:r>
        <w:t>Mooi!! Heb je ook een idee hoe we dit zouden kunnen oplossen?</w:t>
      </w:r>
    </w:p>
  </w:comment>
  <w:comment w:id="6" w:author="Charlotte Hoekstra" w:date="2021-06-01T09:45:00Z" w:initials="CH">
    <w:p w14:paraId="2DC9B072" w14:textId="25FAC11E" w:rsidR="000622DA" w:rsidRDefault="000622DA">
      <w:pPr>
        <w:pStyle w:val="Tekstopmerking"/>
      </w:pPr>
      <w:r>
        <w:rPr>
          <w:rStyle w:val="Verwijzingopmerking"/>
        </w:rPr>
        <w:annotationRef/>
      </w:r>
      <w:r>
        <w:t xml:space="preserve">Nieuwe pagina </w:t>
      </w:r>
    </w:p>
  </w:comment>
  <w:comment w:id="7" w:author="Charlotte Hoekstra" w:date="2021-06-01T09:47:00Z" w:initials="CH">
    <w:p w14:paraId="2AE0EC60" w14:textId="0EE425C9" w:rsidR="000622DA" w:rsidRDefault="000622DA">
      <w:pPr>
        <w:pStyle w:val="Tekstopmerking"/>
      </w:pPr>
      <w:r>
        <w:rPr>
          <w:rStyle w:val="Verwijzingopmerking"/>
        </w:rPr>
        <w:annotationRef/>
      </w:r>
      <w:r>
        <w:t>Dit stappenplan ziet er al mooi uit. Probeer bij je handelingsmogelijkheden eens te beschrijven hoe je dit zou kunnen doen. Wat is er nodig? Hoe ga je mensen daarin meenemen?</w:t>
      </w:r>
      <w:r>
        <w:br/>
      </w:r>
      <w:r>
        <w:br/>
        <w:t>Afwegingskeuzes: veel praten. Hoe pak je dat aan? Waar moet je beginnen?</w:t>
      </w:r>
    </w:p>
  </w:comment>
  <w:comment w:id="8" w:author="Charlotte Hoekstra" w:date="2021-06-01T09:46:00Z" w:initials="CH">
    <w:p w14:paraId="1FCF549F" w14:textId="222449A3" w:rsidR="000622DA" w:rsidRDefault="000622DA">
      <w:pPr>
        <w:pStyle w:val="Tekstopmerking"/>
      </w:pPr>
      <w:r>
        <w:rPr>
          <w:rStyle w:val="Verwijzingopmerking"/>
        </w:rPr>
        <w:annotationRef/>
      </w:r>
      <w:r>
        <w:t xml:space="preserve">Nieuwe pagina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8974C" w15:done="1"/>
  <w15:commentEx w15:paraId="05337572" w15:done="0"/>
  <w15:commentEx w15:paraId="03213500" w15:done="0"/>
  <w15:commentEx w15:paraId="78560ABE" w15:done="0"/>
  <w15:commentEx w15:paraId="6FBEE63B" w15:done="0"/>
  <w15:commentEx w15:paraId="11A91B08" w15:done="0"/>
  <w15:commentEx w15:paraId="2DC9B072" w15:done="0"/>
  <w15:commentEx w15:paraId="2AE0EC60" w15:done="0"/>
  <w15:commentEx w15:paraId="1FCF54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7CBD" w16cex:dateUtc="2021-06-01T07:30:00Z"/>
  <w16cex:commentExtensible w16cex:durableId="24607DC1" w16cex:dateUtc="2021-06-01T07:34:00Z"/>
  <w16cex:commentExtensible w16cex:durableId="24607E42" w16cex:dateUtc="2021-06-01T07:37:00Z"/>
  <w16cex:commentExtensible w16cex:durableId="24607DE8" w16cex:dateUtc="2021-06-01T07:35:00Z"/>
  <w16cex:commentExtensible w16cex:durableId="24607FB0" w16cex:dateUtc="2021-06-01T07:43:00Z"/>
  <w16cex:commentExtensible w16cex:durableId="24608031" w16cex:dateUtc="2021-06-01T07:45:00Z"/>
  <w16cex:commentExtensible w16cex:durableId="2460804E" w16cex:dateUtc="2021-06-01T07:45:00Z"/>
  <w16cex:commentExtensible w16cex:durableId="246080A9" w16cex:dateUtc="2021-06-01T07:47:00Z"/>
  <w16cex:commentExtensible w16cex:durableId="24608072" w16cex:dateUtc="2021-06-01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8974C" w16cid:durableId="24607CBD"/>
  <w16cid:commentId w16cid:paraId="05337572" w16cid:durableId="24607DC1"/>
  <w16cid:commentId w16cid:paraId="03213500" w16cid:durableId="24607E42"/>
  <w16cid:commentId w16cid:paraId="78560ABE" w16cid:durableId="24607DE8"/>
  <w16cid:commentId w16cid:paraId="6FBEE63B" w16cid:durableId="24607FB0"/>
  <w16cid:commentId w16cid:paraId="11A91B08" w16cid:durableId="24608031"/>
  <w16cid:commentId w16cid:paraId="2DC9B072" w16cid:durableId="2460804E"/>
  <w16cid:commentId w16cid:paraId="2AE0EC60" w16cid:durableId="246080A9"/>
  <w16cid:commentId w16cid:paraId="1FCF549F" w16cid:durableId="246080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6678" w14:textId="77777777" w:rsidR="00DE7381" w:rsidRDefault="00DE7381">
      <w:pPr>
        <w:spacing w:after="0" w:line="240" w:lineRule="auto"/>
      </w:pPr>
      <w:r>
        <w:separator/>
      </w:r>
    </w:p>
  </w:endnote>
  <w:endnote w:type="continuationSeparator" w:id="0">
    <w:p w14:paraId="48C78EBF" w14:textId="77777777" w:rsidR="00DE7381" w:rsidRDefault="00DE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393788" w14:paraId="040ABE59" w14:textId="77777777" w:rsidTr="57393788">
      <w:tc>
        <w:tcPr>
          <w:tcW w:w="3005" w:type="dxa"/>
        </w:tcPr>
        <w:p w14:paraId="19B594D6" w14:textId="3BECC54D" w:rsidR="57393788" w:rsidRDefault="57393788" w:rsidP="57393788">
          <w:pPr>
            <w:pStyle w:val="Koptekst"/>
            <w:ind w:left="-115"/>
          </w:pPr>
        </w:p>
      </w:tc>
      <w:tc>
        <w:tcPr>
          <w:tcW w:w="3005" w:type="dxa"/>
        </w:tcPr>
        <w:p w14:paraId="059D1694" w14:textId="030A34E3" w:rsidR="57393788" w:rsidRDefault="57393788" w:rsidP="57393788">
          <w:pPr>
            <w:pStyle w:val="Koptekst"/>
            <w:jc w:val="center"/>
          </w:pPr>
        </w:p>
      </w:tc>
      <w:tc>
        <w:tcPr>
          <w:tcW w:w="3005" w:type="dxa"/>
        </w:tcPr>
        <w:p w14:paraId="01E40284" w14:textId="04878E81" w:rsidR="57393788" w:rsidRDefault="57393788" w:rsidP="57393788">
          <w:pPr>
            <w:pStyle w:val="Koptekst"/>
            <w:ind w:right="-115"/>
            <w:jc w:val="right"/>
          </w:pPr>
          <w:r>
            <w:fldChar w:fldCharType="begin"/>
          </w:r>
          <w:r>
            <w:instrText>PAGE</w:instrText>
          </w:r>
          <w:r>
            <w:fldChar w:fldCharType="separate"/>
          </w:r>
          <w:r w:rsidR="00AB7269">
            <w:rPr>
              <w:noProof/>
            </w:rPr>
            <w:t>1</w:t>
          </w:r>
          <w:r>
            <w:fldChar w:fldCharType="end"/>
          </w:r>
        </w:p>
      </w:tc>
    </w:tr>
  </w:tbl>
  <w:p w14:paraId="52157054" w14:textId="6C821691" w:rsidR="57393788" w:rsidRDefault="57393788" w:rsidP="573937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F382" w14:textId="77777777" w:rsidR="00DE7381" w:rsidRDefault="00DE7381">
      <w:pPr>
        <w:spacing w:after="0" w:line="240" w:lineRule="auto"/>
      </w:pPr>
      <w:r>
        <w:separator/>
      </w:r>
    </w:p>
  </w:footnote>
  <w:footnote w:type="continuationSeparator" w:id="0">
    <w:p w14:paraId="60EF9909" w14:textId="77777777" w:rsidR="00DE7381" w:rsidRDefault="00DE7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393788" w14:paraId="2E24F7DD" w14:textId="77777777" w:rsidTr="57393788">
      <w:tc>
        <w:tcPr>
          <w:tcW w:w="3005" w:type="dxa"/>
        </w:tcPr>
        <w:p w14:paraId="09F579D8" w14:textId="116308D1" w:rsidR="57393788" w:rsidRDefault="57393788" w:rsidP="57393788">
          <w:pPr>
            <w:pStyle w:val="Koptekst"/>
            <w:ind w:left="-115"/>
          </w:pPr>
          <w:r>
            <w:t>1</w:t>
          </w:r>
        </w:p>
        <w:p w14:paraId="07281BBE" w14:textId="1FAC84E1" w:rsidR="57393788" w:rsidRDefault="57393788" w:rsidP="57393788">
          <w:pPr>
            <w:pStyle w:val="Koptekst"/>
            <w:ind w:left="-115"/>
          </w:pPr>
        </w:p>
        <w:p w14:paraId="65C322CC" w14:textId="354AB297" w:rsidR="57393788" w:rsidRDefault="57393788" w:rsidP="57393788">
          <w:pPr>
            <w:pStyle w:val="Koptekst"/>
            <w:ind w:left="-115"/>
          </w:pPr>
        </w:p>
      </w:tc>
      <w:tc>
        <w:tcPr>
          <w:tcW w:w="3005" w:type="dxa"/>
        </w:tcPr>
        <w:p w14:paraId="53EBB23A" w14:textId="10EB5170" w:rsidR="57393788" w:rsidRDefault="57393788" w:rsidP="57393788">
          <w:pPr>
            <w:pStyle w:val="Koptekst"/>
            <w:jc w:val="center"/>
          </w:pPr>
        </w:p>
      </w:tc>
      <w:tc>
        <w:tcPr>
          <w:tcW w:w="3005" w:type="dxa"/>
        </w:tcPr>
        <w:p w14:paraId="2B9EDA4B" w14:textId="5E3962E1" w:rsidR="57393788" w:rsidRDefault="57393788" w:rsidP="57393788">
          <w:pPr>
            <w:pStyle w:val="Koptekst"/>
            <w:ind w:right="-115"/>
            <w:jc w:val="right"/>
          </w:pPr>
        </w:p>
      </w:tc>
    </w:tr>
  </w:tbl>
  <w:p w14:paraId="0C1EA0EA" w14:textId="5F2C1FEB" w:rsidR="57393788" w:rsidRDefault="57393788" w:rsidP="57393788">
    <w:pPr>
      <w:pStyle w:val="Koptekst"/>
    </w:pPr>
  </w:p>
</w:hdr>
</file>

<file path=word/intelligence.xml><?xml version="1.0" encoding="utf-8"?>
<int:Intelligence xmlns:int="http://schemas.microsoft.com/office/intelligence/2019/intelligence">
  <int:IntelligenceSettings/>
  <int:Manifest>
    <int:WordHash hashCode="tp/gQgdgMLUbLu" id="eZHKWNXj"/>
    <int:WordHash hashCode="+9C5w2dyQYmbrX" id="COYV+uiN"/>
  </int:Manifest>
  <int:Observations>
    <int:Content id="eZHKWNXj">
      <int:Rejection type="LegacyProofing"/>
    </int:Content>
    <int:Content id="COYV+ui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49FE"/>
    <w:multiLevelType w:val="hybridMultilevel"/>
    <w:tmpl w:val="CAA6C9C8"/>
    <w:lvl w:ilvl="0" w:tplc="AEB608E2">
      <w:start w:val="1"/>
      <w:numFmt w:val="bullet"/>
      <w:lvlText w:val="-"/>
      <w:lvlJc w:val="left"/>
      <w:pPr>
        <w:ind w:left="720" w:hanging="360"/>
      </w:pPr>
      <w:rPr>
        <w:rFonts w:ascii="Calibri" w:hAnsi="Calibri" w:hint="default"/>
      </w:rPr>
    </w:lvl>
    <w:lvl w:ilvl="1" w:tplc="3B6ABF36">
      <w:start w:val="1"/>
      <w:numFmt w:val="bullet"/>
      <w:lvlText w:val="o"/>
      <w:lvlJc w:val="left"/>
      <w:pPr>
        <w:ind w:left="1440" w:hanging="360"/>
      </w:pPr>
      <w:rPr>
        <w:rFonts w:ascii="Courier New" w:hAnsi="Courier New" w:hint="default"/>
      </w:rPr>
    </w:lvl>
    <w:lvl w:ilvl="2" w:tplc="FA460F94">
      <w:start w:val="1"/>
      <w:numFmt w:val="bullet"/>
      <w:lvlText w:val=""/>
      <w:lvlJc w:val="left"/>
      <w:pPr>
        <w:ind w:left="2160" w:hanging="360"/>
      </w:pPr>
      <w:rPr>
        <w:rFonts w:ascii="Wingdings" w:hAnsi="Wingdings" w:hint="default"/>
      </w:rPr>
    </w:lvl>
    <w:lvl w:ilvl="3" w:tplc="07B2A1BC">
      <w:start w:val="1"/>
      <w:numFmt w:val="bullet"/>
      <w:lvlText w:val=""/>
      <w:lvlJc w:val="left"/>
      <w:pPr>
        <w:ind w:left="2880" w:hanging="360"/>
      </w:pPr>
      <w:rPr>
        <w:rFonts w:ascii="Symbol" w:hAnsi="Symbol" w:hint="default"/>
      </w:rPr>
    </w:lvl>
    <w:lvl w:ilvl="4" w:tplc="2A0C56B2">
      <w:start w:val="1"/>
      <w:numFmt w:val="bullet"/>
      <w:lvlText w:val="o"/>
      <w:lvlJc w:val="left"/>
      <w:pPr>
        <w:ind w:left="3600" w:hanging="360"/>
      </w:pPr>
      <w:rPr>
        <w:rFonts w:ascii="Courier New" w:hAnsi="Courier New" w:hint="default"/>
      </w:rPr>
    </w:lvl>
    <w:lvl w:ilvl="5" w:tplc="72A6B404">
      <w:start w:val="1"/>
      <w:numFmt w:val="bullet"/>
      <w:lvlText w:val=""/>
      <w:lvlJc w:val="left"/>
      <w:pPr>
        <w:ind w:left="4320" w:hanging="360"/>
      </w:pPr>
      <w:rPr>
        <w:rFonts w:ascii="Wingdings" w:hAnsi="Wingdings" w:hint="default"/>
      </w:rPr>
    </w:lvl>
    <w:lvl w:ilvl="6" w:tplc="708AB60E">
      <w:start w:val="1"/>
      <w:numFmt w:val="bullet"/>
      <w:lvlText w:val=""/>
      <w:lvlJc w:val="left"/>
      <w:pPr>
        <w:ind w:left="5040" w:hanging="360"/>
      </w:pPr>
      <w:rPr>
        <w:rFonts w:ascii="Symbol" w:hAnsi="Symbol" w:hint="default"/>
      </w:rPr>
    </w:lvl>
    <w:lvl w:ilvl="7" w:tplc="B890EBF0">
      <w:start w:val="1"/>
      <w:numFmt w:val="bullet"/>
      <w:lvlText w:val="o"/>
      <w:lvlJc w:val="left"/>
      <w:pPr>
        <w:ind w:left="5760" w:hanging="360"/>
      </w:pPr>
      <w:rPr>
        <w:rFonts w:ascii="Courier New" w:hAnsi="Courier New" w:hint="default"/>
      </w:rPr>
    </w:lvl>
    <w:lvl w:ilvl="8" w:tplc="03AAD700">
      <w:start w:val="1"/>
      <w:numFmt w:val="bullet"/>
      <w:lvlText w:val=""/>
      <w:lvlJc w:val="left"/>
      <w:pPr>
        <w:ind w:left="6480" w:hanging="360"/>
      </w:pPr>
      <w:rPr>
        <w:rFonts w:ascii="Wingdings" w:hAnsi="Wingdings" w:hint="default"/>
      </w:rPr>
    </w:lvl>
  </w:abstractNum>
  <w:abstractNum w:abstractNumId="1" w15:restartNumberingAfterBreak="0">
    <w:nsid w:val="6D452C4A"/>
    <w:multiLevelType w:val="hybridMultilevel"/>
    <w:tmpl w:val="78B42C28"/>
    <w:lvl w:ilvl="0" w:tplc="664E20FE">
      <w:start w:val="1"/>
      <w:numFmt w:val="bullet"/>
      <w:lvlText w:val="-"/>
      <w:lvlJc w:val="left"/>
      <w:pPr>
        <w:ind w:left="720" w:hanging="360"/>
      </w:pPr>
      <w:rPr>
        <w:rFonts w:ascii="Calibri" w:hAnsi="Calibri" w:hint="default"/>
      </w:rPr>
    </w:lvl>
    <w:lvl w:ilvl="1" w:tplc="21A87760">
      <w:start w:val="1"/>
      <w:numFmt w:val="bullet"/>
      <w:lvlText w:val="o"/>
      <w:lvlJc w:val="left"/>
      <w:pPr>
        <w:ind w:left="1440" w:hanging="360"/>
      </w:pPr>
      <w:rPr>
        <w:rFonts w:ascii="Courier New" w:hAnsi="Courier New" w:hint="default"/>
      </w:rPr>
    </w:lvl>
    <w:lvl w:ilvl="2" w:tplc="0C8E09F2">
      <w:start w:val="1"/>
      <w:numFmt w:val="bullet"/>
      <w:lvlText w:val=""/>
      <w:lvlJc w:val="left"/>
      <w:pPr>
        <w:ind w:left="2160" w:hanging="360"/>
      </w:pPr>
      <w:rPr>
        <w:rFonts w:ascii="Wingdings" w:hAnsi="Wingdings" w:hint="default"/>
      </w:rPr>
    </w:lvl>
    <w:lvl w:ilvl="3" w:tplc="C8281AB4">
      <w:start w:val="1"/>
      <w:numFmt w:val="bullet"/>
      <w:lvlText w:val=""/>
      <w:lvlJc w:val="left"/>
      <w:pPr>
        <w:ind w:left="2880" w:hanging="360"/>
      </w:pPr>
      <w:rPr>
        <w:rFonts w:ascii="Symbol" w:hAnsi="Symbol" w:hint="default"/>
      </w:rPr>
    </w:lvl>
    <w:lvl w:ilvl="4" w:tplc="DF02118A">
      <w:start w:val="1"/>
      <w:numFmt w:val="bullet"/>
      <w:lvlText w:val="o"/>
      <w:lvlJc w:val="left"/>
      <w:pPr>
        <w:ind w:left="3600" w:hanging="360"/>
      </w:pPr>
      <w:rPr>
        <w:rFonts w:ascii="Courier New" w:hAnsi="Courier New" w:hint="default"/>
      </w:rPr>
    </w:lvl>
    <w:lvl w:ilvl="5" w:tplc="497456B2">
      <w:start w:val="1"/>
      <w:numFmt w:val="bullet"/>
      <w:lvlText w:val=""/>
      <w:lvlJc w:val="left"/>
      <w:pPr>
        <w:ind w:left="4320" w:hanging="360"/>
      </w:pPr>
      <w:rPr>
        <w:rFonts w:ascii="Wingdings" w:hAnsi="Wingdings" w:hint="default"/>
      </w:rPr>
    </w:lvl>
    <w:lvl w:ilvl="6" w:tplc="4B94E0A2">
      <w:start w:val="1"/>
      <w:numFmt w:val="bullet"/>
      <w:lvlText w:val=""/>
      <w:lvlJc w:val="left"/>
      <w:pPr>
        <w:ind w:left="5040" w:hanging="360"/>
      </w:pPr>
      <w:rPr>
        <w:rFonts w:ascii="Symbol" w:hAnsi="Symbol" w:hint="default"/>
      </w:rPr>
    </w:lvl>
    <w:lvl w:ilvl="7" w:tplc="2B20EE3A">
      <w:start w:val="1"/>
      <w:numFmt w:val="bullet"/>
      <w:lvlText w:val="o"/>
      <w:lvlJc w:val="left"/>
      <w:pPr>
        <w:ind w:left="5760" w:hanging="360"/>
      </w:pPr>
      <w:rPr>
        <w:rFonts w:ascii="Courier New" w:hAnsi="Courier New" w:hint="default"/>
      </w:rPr>
    </w:lvl>
    <w:lvl w:ilvl="8" w:tplc="D4E28ED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Hoekstra">
    <w15:presenceInfo w15:providerId="AD" w15:userId="S::c.doornbos@noorderpoort.nl::e2eef7c1-a511-42f9-b6be-9b74d27c1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1CD7C3"/>
    <w:rsid w:val="000622DA"/>
    <w:rsid w:val="000E2598"/>
    <w:rsid w:val="00179BD6"/>
    <w:rsid w:val="002A346C"/>
    <w:rsid w:val="002D305A"/>
    <w:rsid w:val="003B33B8"/>
    <w:rsid w:val="00436C68"/>
    <w:rsid w:val="0069418E"/>
    <w:rsid w:val="00AB7269"/>
    <w:rsid w:val="00BD5068"/>
    <w:rsid w:val="00CDD055"/>
    <w:rsid w:val="00DE7381"/>
    <w:rsid w:val="01F73436"/>
    <w:rsid w:val="0397ADC2"/>
    <w:rsid w:val="04083814"/>
    <w:rsid w:val="0729C0C4"/>
    <w:rsid w:val="08E588F6"/>
    <w:rsid w:val="08FD4851"/>
    <w:rsid w:val="0A91696C"/>
    <w:rsid w:val="0BAB9A23"/>
    <w:rsid w:val="0BE4098A"/>
    <w:rsid w:val="0C94047E"/>
    <w:rsid w:val="0D3425F6"/>
    <w:rsid w:val="0D976AD6"/>
    <w:rsid w:val="0DD0B974"/>
    <w:rsid w:val="0E9E300A"/>
    <w:rsid w:val="0EC7ED38"/>
    <w:rsid w:val="0ECC41B4"/>
    <w:rsid w:val="0F643F1E"/>
    <w:rsid w:val="10D03385"/>
    <w:rsid w:val="12784DFF"/>
    <w:rsid w:val="127C2D79"/>
    <w:rsid w:val="139D83AB"/>
    <w:rsid w:val="14201500"/>
    <w:rsid w:val="14242E75"/>
    <w:rsid w:val="14E2DE62"/>
    <w:rsid w:val="152D0050"/>
    <w:rsid w:val="156A4D86"/>
    <w:rsid w:val="17CB168C"/>
    <w:rsid w:val="199099AF"/>
    <w:rsid w:val="1AEAB9C4"/>
    <w:rsid w:val="1B9470E0"/>
    <w:rsid w:val="1BD9186C"/>
    <w:rsid w:val="1D265105"/>
    <w:rsid w:val="1D57F82D"/>
    <w:rsid w:val="1FD3F945"/>
    <w:rsid w:val="20311F94"/>
    <w:rsid w:val="20862365"/>
    <w:rsid w:val="2106858E"/>
    <w:rsid w:val="222917C4"/>
    <w:rsid w:val="22A255EF"/>
    <w:rsid w:val="23A5C69D"/>
    <w:rsid w:val="248E420B"/>
    <w:rsid w:val="25B3357D"/>
    <w:rsid w:val="25B48BAB"/>
    <w:rsid w:val="27C5E2CD"/>
    <w:rsid w:val="2AAC2D91"/>
    <w:rsid w:val="2C1E788C"/>
    <w:rsid w:val="2CBF4502"/>
    <w:rsid w:val="2CD81D46"/>
    <w:rsid w:val="2D4B7E10"/>
    <w:rsid w:val="2F879692"/>
    <w:rsid w:val="2FDB0599"/>
    <w:rsid w:val="304976CC"/>
    <w:rsid w:val="30AEE947"/>
    <w:rsid w:val="30F73E52"/>
    <w:rsid w:val="329157A5"/>
    <w:rsid w:val="32B6EC9D"/>
    <w:rsid w:val="351CD7C3"/>
    <w:rsid w:val="35D6F21E"/>
    <w:rsid w:val="36DD13EC"/>
    <w:rsid w:val="3733F929"/>
    <w:rsid w:val="397240D7"/>
    <w:rsid w:val="3A2E4C9E"/>
    <w:rsid w:val="3A6B078B"/>
    <w:rsid w:val="3C6E0720"/>
    <w:rsid w:val="3D92DBDA"/>
    <w:rsid w:val="3DB8F7F8"/>
    <w:rsid w:val="3EEC4B66"/>
    <w:rsid w:val="3F26FD03"/>
    <w:rsid w:val="3F46F894"/>
    <w:rsid w:val="40D5454E"/>
    <w:rsid w:val="4326A6C4"/>
    <w:rsid w:val="451F9D74"/>
    <w:rsid w:val="45B63A18"/>
    <w:rsid w:val="45EF7687"/>
    <w:rsid w:val="4614E966"/>
    <w:rsid w:val="471071A6"/>
    <w:rsid w:val="482A9AC3"/>
    <w:rsid w:val="4A017D1E"/>
    <w:rsid w:val="4AB69CCC"/>
    <w:rsid w:val="4D05F871"/>
    <w:rsid w:val="4EA2B9D7"/>
    <w:rsid w:val="4F43F401"/>
    <w:rsid w:val="4F82BD57"/>
    <w:rsid w:val="52BF5CC2"/>
    <w:rsid w:val="52D01C62"/>
    <w:rsid w:val="54544A0B"/>
    <w:rsid w:val="55DBAF1A"/>
    <w:rsid w:val="5604CD49"/>
    <w:rsid w:val="57393788"/>
    <w:rsid w:val="57513512"/>
    <w:rsid w:val="578DCF3C"/>
    <w:rsid w:val="58A17827"/>
    <w:rsid w:val="5943B381"/>
    <w:rsid w:val="5C073568"/>
    <w:rsid w:val="5D48C0A9"/>
    <w:rsid w:val="5DC78723"/>
    <w:rsid w:val="5EC49B63"/>
    <w:rsid w:val="5F03A221"/>
    <w:rsid w:val="5FAA49E5"/>
    <w:rsid w:val="5FB39D15"/>
    <w:rsid w:val="600BF6EF"/>
    <w:rsid w:val="60B05580"/>
    <w:rsid w:val="622BDA1E"/>
    <w:rsid w:val="6284E997"/>
    <w:rsid w:val="65717452"/>
    <w:rsid w:val="657FFB2F"/>
    <w:rsid w:val="65FEC7B5"/>
    <w:rsid w:val="66B1C3AA"/>
    <w:rsid w:val="66FBE598"/>
    <w:rsid w:val="681B613A"/>
    <w:rsid w:val="6B01DE47"/>
    <w:rsid w:val="6F57EE65"/>
    <w:rsid w:val="6FD54F6A"/>
    <w:rsid w:val="7022A61D"/>
    <w:rsid w:val="70B3FB19"/>
    <w:rsid w:val="70C7742C"/>
    <w:rsid w:val="71711FCB"/>
    <w:rsid w:val="71B670C9"/>
    <w:rsid w:val="73E569B7"/>
    <w:rsid w:val="73F4309D"/>
    <w:rsid w:val="741C28F0"/>
    <w:rsid w:val="747C1D1A"/>
    <w:rsid w:val="74A8C08D"/>
    <w:rsid w:val="75204D45"/>
    <w:rsid w:val="75A3648F"/>
    <w:rsid w:val="7709027A"/>
    <w:rsid w:val="77876D02"/>
    <w:rsid w:val="77ECA3F8"/>
    <w:rsid w:val="7855E810"/>
    <w:rsid w:val="7A881A7B"/>
    <w:rsid w:val="7AE57B64"/>
    <w:rsid w:val="7B957658"/>
    <w:rsid w:val="7C72D121"/>
    <w:rsid w:val="7D1D6F8D"/>
    <w:rsid w:val="7F3B69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5A36"/>
  <w15:chartTrackingRefBased/>
  <w15:docId w15:val="{F00E234F-4850-4581-A87D-EB15C676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AB7269"/>
    <w:rPr>
      <w:sz w:val="16"/>
      <w:szCs w:val="16"/>
    </w:rPr>
  </w:style>
  <w:style w:type="paragraph" w:styleId="Tekstopmerking">
    <w:name w:val="annotation text"/>
    <w:basedOn w:val="Standaard"/>
    <w:link w:val="TekstopmerkingChar"/>
    <w:uiPriority w:val="99"/>
    <w:semiHidden/>
    <w:unhideWhenUsed/>
    <w:rsid w:val="00AB72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B7269"/>
    <w:rPr>
      <w:sz w:val="20"/>
      <w:szCs w:val="20"/>
    </w:rPr>
  </w:style>
  <w:style w:type="paragraph" w:styleId="Onderwerpvanopmerking">
    <w:name w:val="annotation subject"/>
    <w:basedOn w:val="Tekstopmerking"/>
    <w:next w:val="Tekstopmerking"/>
    <w:link w:val="OnderwerpvanopmerkingChar"/>
    <w:uiPriority w:val="99"/>
    <w:semiHidden/>
    <w:unhideWhenUsed/>
    <w:rsid w:val="00AB7269"/>
    <w:rPr>
      <w:b/>
      <w:bCs/>
    </w:rPr>
  </w:style>
  <w:style w:type="character" w:customStyle="1" w:styleId="OnderwerpvanopmerkingChar">
    <w:name w:val="Onderwerp van opmerking Char"/>
    <w:basedOn w:val="TekstopmerkingChar"/>
    <w:link w:val="Onderwerpvanopmerking"/>
    <w:uiPriority w:val="99"/>
    <w:semiHidden/>
    <w:rsid w:val="00AB7269"/>
    <w:rPr>
      <w:b/>
      <w:bCs/>
      <w:sz w:val="20"/>
      <w:szCs w:val="20"/>
    </w:rPr>
  </w:style>
  <w:style w:type="paragraph" w:styleId="Ballontekst">
    <w:name w:val="Balloon Text"/>
    <w:basedOn w:val="Standaard"/>
    <w:link w:val="BallontekstChar"/>
    <w:uiPriority w:val="99"/>
    <w:semiHidden/>
    <w:unhideWhenUsed/>
    <w:rsid w:val="00AB72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7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3834">
      <w:bodyDiv w:val="1"/>
      <w:marLeft w:val="0"/>
      <w:marRight w:val="0"/>
      <w:marTop w:val="0"/>
      <w:marBottom w:val="0"/>
      <w:divBdr>
        <w:top w:val="none" w:sz="0" w:space="0" w:color="auto"/>
        <w:left w:val="none" w:sz="0" w:space="0" w:color="auto"/>
        <w:bottom w:val="none" w:sz="0" w:space="0" w:color="auto"/>
        <w:right w:val="none" w:sz="0" w:space="0" w:color="auto"/>
      </w:divBdr>
    </w:div>
    <w:div w:id="113298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 Id="Rb8df3f12550e4d74"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5200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 Mahamoud</dc:creator>
  <cp:keywords/>
  <dc:description/>
  <cp:lastModifiedBy>Iman Mahamoud</cp:lastModifiedBy>
  <cp:revision>3</cp:revision>
  <dcterms:created xsi:type="dcterms:W3CDTF">2021-06-01T07:49:00Z</dcterms:created>
  <dcterms:modified xsi:type="dcterms:W3CDTF">2021-06-07T12:29:00Z</dcterms:modified>
</cp:coreProperties>
</file>